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DA7856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DA7856">
        <w:rPr>
          <w:rFonts w:ascii="Times New Roman" w:hAnsi="Times New Roman" w:cs="Times New Roman"/>
          <w:b/>
        </w:rPr>
        <w:t>Совет Сою</w:t>
      </w:r>
      <w:r w:rsidR="00EC137D" w:rsidRPr="00DA7856">
        <w:rPr>
          <w:rFonts w:ascii="Times New Roman" w:hAnsi="Times New Roman" w:cs="Times New Roman"/>
          <w:b/>
        </w:rPr>
        <w:t>за АУ «Возрождение» от 27</w:t>
      </w:r>
      <w:r w:rsidRPr="00DA7856">
        <w:rPr>
          <w:rFonts w:ascii="Times New Roman" w:hAnsi="Times New Roman" w:cs="Times New Roman"/>
          <w:b/>
        </w:rPr>
        <w:t xml:space="preserve"> декабря 2022 г., </w:t>
      </w:r>
    </w:p>
    <w:p w:rsidR="00F40B8C" w:rsidRPr="00DA7856" w:rsidRDefault="00EC137D" w:rsidP="00DA7856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DA7856">
        <w:rPr>
          <w:rFonts w:ascii="Times New Roman" w:hAnsi="Times New Roman" w:cs="Times New Roman"/>
          <w:b/>
        </w:rPr>
        <w:t>протокол  №</w:t>
      </w:r>
      <w:proofErr w:type="gramEnd"/>
      <w:r w:rsidRPr="00DA7856">
        <w:rPr>
          <w:rFonts w:ascii="Times New Roman" w:hAnsi="Times New Roman" w:cs="Times New Roman"/>
          <w:b/>
        </w:rPr>
        <w:t>СС- 21</w:t>
      </w:r>
      <w:r w:rsidR="00F40B8C" w:rsidRPr="00DA7856">
        <w:rPr>
          <w:rFonts w:ascii="Times New Roman" w:hAnsi="Times New Roman" w:cs="Times New Roman"/>
          <w:b/>
        </w:rPr>
        <w:t>/22</w:t>
      </w:r>
      <w:r w:rsidR="00F40B8C" w:rsidRPr="00DA7856">
        <w:rPr>
          <w:rFonts w:ascii="Times New Roman" w:hAnsi="Times New Roman" w:cs="Times New Roman"/>
          <w:b/>
        </w:rPr>
        <w:tab/>
      </w:r>
      <w:r w:rsidR="00F40B8C" w:rsidRPr="00DA7856">
        <w:rPr>
          <w:rFonts w:ascii="Times New Roman" w:hAnsi="Times New Roman" w:cs="Times New Roman"/>
          <w:b/>
        </w:rPr>
        <w:tab/>
      </w:r>
      <w:r w:rsidR="00F40B8C" w:rsidRPr="00DA7856">
        <w:rPr>
          <w:rFonts w:ascii="Times New Roman" w:hAnsi="Times New Roman" w:cs="Times New Roman"/>
          <w:b/>
        </w:rPr>
        <w:tab/>
      </w:r>
      <w:r w:rsidR="00F40B8C" w:rsidRPr="00DA7856">
        <w:rPr>
          <w:rFonts w:ascii="Times New Roman" w:hAnsi="Times New Roman" w:cs="Times New Roman"/>
          <w:b/>
        </w:rPr>
        <w:tab/>
      </w:r>
      <w:r w:rsidR="00F40B8C" w:rsidRPr="00DA7856">
        <w:rPr>
          <w:rFonts w:ascii="Times New Roman" w:hAnsi="Times New Roman" w:cs="Times New Roman"/>
          <w:b/>
        </w:rPr>
        <w:tab/>
      </w:r>
      <w:r w:rsidR="00F40B8C" w:rsidRPr="00DA7856">
        <w:rPr>
          <w:rFonts w:ascii="Times New Roman" w:hAnsi="Times New Roman" w:cs="Times New Roman"/>
          <w:b/>
        </w:rPr>
        <w:tab/>
      </w:r>
      <w:r w:rsidR="00F40B8C" w:rsidRPr="00DA7856">
        <w:rPr>
          <w:rFonts w:ascii="Times New Roman" w:hAnsi="Times New Roman" w:cs="Times New Roman"/>
          <w:b/>
        </w:rPr>
        <w:tab/>
      </w:r>
    </w:p>
    <w:p w:rsidR="00F40B8C" w:rsidRPr="00DA7856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DA7856">
        <w:rPr>
          <w:rFonts w:ascii="Times New Roman" w:hAnsi="Times New Roman" w:cs="Times New Roman"/>
        </w:rPr>
        <w:t xml:space="preserve">Место проведения: г. Москва, </w:t>
      </w:r>
      <w:proofErr w:type="spellStart"/>
      <w:r w:rsidRPr="00DA7856">
        <w:rPr>
          <w:rFonts w:ascii="Times New Roman" w:hAnsi="Times New Roman" w:cs="Times New Roman"/>
        </w:rPr>
        <w:t>ул.Садовая-Черногрязкая</w:t>
      </w:r>
      <w:proofErr w:type="spellEnd"/>
      <w:r w:rsidRPr="00DA7856">
        <w:rPr>
          <w:rFonts w:ascii="Times New Roman" w:hAnsi="Times New Roman" w:cs="Times New Roman"/>
        </w:rPr>
        <w:t>, дом 8 стр.1, офис 304.</w:t>
      </w:r>
    </w:p>
    <w:p w:rsidR="00F40B8C" w:rsidRPr="00DA7856" w:rsidRDefault="00EC137D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DA7856">
        <w:rPr>
          <w:rFonts w:ascii="Times New Roman" w:hAnsi="Times New Roman" w:cs="Times New Roman"/>
        </w:rPr>
        <w:t xml:space="preserve">Форма проведения: </w:t>
      </w:r>
      <w:r w:rsidR="00F40B8C" w:rsidRPr="00DA7856">
        <w:rPr>
          <w:rFonts w:ascii="Times New Roman" w:hAnsi="Times New Roman" w:cs="Times New Roman"/>
        </w:rPr>
        <w:t xml:space="preserve">очная. </w:t>
      </w:r>
    </w:p>
    <w:p w:rsidR="00E32771" w:rsidRPr="00DA7856" w:rsidRDefault="00EC137D" w:rsidP="00DA7856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DA7856">
        <w:rPr>
          <w:rFonts w:ascii="Times New Roman" w:hAnsi="Times New Roman" w:cs="Times New Roman"/>
        </w:rPr>
        <w:t>Приняли участие семь</w:t>
      </w:r>
      <w:r w:rsidR="00F40B8C" w:rsidRPr="00DA7856">
        <w:rPr>
          <w:rFonts w:ascii="Times New Roman" w:hAnsi="Times New Roman" w:cs="Times New Roman"/>
        </w:rPr>
        <w:t xml:space="preserve"> членов Совета Союза АУ «Возрождение» (состав утвержден внеочередным Общим собранием 21.11.2022г.). Кворум имеется.  </w:t>
      </w:r>
    </w:p>
    <w:p w:rsidR="00634405" w:rsidRPr="00DA7856" w:rsidRDefault="006E5944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  <w:r w:rsidRPr="00DA7856">
        <w:rPr>
          <w:rFonts w:ascii="Times New Roman" w:hAnsi="Times New Roman" w:cs="Times New Roman"/>
          <w:b/>
          <w:u w:val="single"/>
        </w:rPr>
        <w:t>Повестка дня:</w:t>
      </w:r>
    </w:p>
    <w:p w:rsidR="00EC137D" w:rsidRPr="00DA7856" w:rsidRDefault="00EC137D" w:rsidP="00EC137D">
      <w:pPr>
        <w:pStyle w:val="ConsPlusNormal"/>
        <w:rPr>
          <w:rFonts w:ascii="Times New Roman" w:hAnsi="Times New Roman" w:cs="Times New Roman"/>
          <w:b/>
        </w:rPr>
      </w:pPr>
      <w:r w:rsidRPr="00DA7856">
        <w:rPr>
          <w:rFonts w:ascii="Times New Roman" w:hAnsi="Times New Roman" w:cs="Times New Roman"/>
          <w:b/>
        </w:rPr>
        <w:t xml:space="preserve">         1.</w:t>
      </w:r>
      <w:r w:rsidRPr="00DA7856">
        <w:rPr>
          <w:rFonts w:ascii="Times New Roman" w:hAnsi="Times New Roman" w:cs="Times New Roman"/>
          <w:b/>
        </w:rPr>
        <w:tab/>
        <w:t>О рассмотрении отчета специализированных органов Союза за 2022 год.</w:t>
      </w:r>
    </w:p>
    <w:p w:rsidR="00EC137D" w:rsidRPr="00DA7856" w:rsidRDefault="00EC137D" w:rsidP="00EC137D">
      <w:pPr>
        <w:pStyle w:val="ConsPlusNormal"/>
        <w:rPr>
          <w:rFonts w:ascii="Times New Roman" w:hAnsi="Times New Roman" w:cs="Times New Roman"/>
          <w:b/>
        </w:rPr>
      </w:pPr>
      <w:r w:rsidRPr="00DA7856">
        <w:rPr>
          <w:rFonts w:ascii="Times New Roman" w:hAnsi="Times New Roman" w:cs="Times New Roman"/>
          <w:b/>
        </w:rPr>
        <w:t xml:space="preserve">         3.</w:t>
      </w:r>
      <w:r w:rsidRPr="00DA7856">
        <w:rPr>
          <w:rFonts w:ascii="Times New Roman" w:hAnsi="Times New Roman" w:cs="Times New Roman"/>
          <w:b/>
        </w:rPr>
        <w:tab/>
        <w:t xml:space="preserve">О приеме в члены Союза АУ «Возрождение».  </w:t>
      </w:r>
    </w:p>
    <w:p w:rsidR="00EC137D" w:rsidRPr="00DA7856" w:rsidRDefault="00EC137D" w:rsidP="00EC137D">
      <w:pPr>
        <w:pStyle w:val="ConsPlusNormal"/>
        <w:rPr>
          <w:rFonts w:ascii="Times New Roman" w:hAnsi="Times New Roman" w:cs="Times New Roman"/>
          <w:b/>
        </w:rPr>
      </w:pPr>
      <w:r w:rsidRPr="00DA7856">
        <w:rPr>
          <w:rFonts w:ascii="Times New Roman" w:hAnsi="Times New Roman" w:cs="Times New Roman"/>
          <w:b/>
        </w:rPr>
        <w:t xml:space="preserve">         5.</w:t>
      </w:r>
      <w:r w:rsidRPr="00DA7856">
        <w:rPr>
          <w:rFonts w:ascii="Times New Roman" w:hAnsi="Times New Roman" w:cs="Times New Roman"/>
          <w:b/>
        </w:rPr>
        <w:tab/>
        <w:t>О составах специализированных органов.</w:t>
      </w:r>
    </w:p>
    <w:p w:rsidR="00707EAE" w:rsidRPr="00DA7856" w:rsidRDefault="00446867" w:rsidP="00FE4A4C">
      <w:pPr>
        <w:pStyle w:val="ConsPlusNormal"/>
        <w:jc w:val="both"/>
        <w:rPr>
          <w:rFonts w:ascii="Times New Roman" w:hAnsi="Times New Roman" w:cs="Times New Roman"/>
          <w:bCs/>
          <w:u w:val="single"/>
        </w:rPr>
      </w:pPr>
      <w:r w:rsidRPr="00DA7856">
        <w:rPr>
          <w:rFonts w:ascii="Times New Roman" w:hAnsi="Times New Roman" w:cs="Times New Roman"/>
          <w:b/>
          <w:u w:val="single"/>
        </w:rPr>
        <w:t xml:space="preserve">      </w:t>
      </w:r>
    </w:p>
    <w:p w:rsidR="00F40B8C" w:rsidRPr="00DA7856" w:rsidRDefault="002B1868" w:rsidP="00F40B8C">
      <w:pPr>
        <w:pStyle w:val="ConsPlusNormal"/>
        <w:jc w:val="both"/>
        <w:rPr>
          <w:rFonts w:ascii="Times New Roman" w:hAnsi="Times New Roman" w:cs="Times New Roman"/>
          <w:b/>
          <w:u w:val="single"/>
        </w:rPr>
      </w:pPr>
      <w:r w:rsidRPr="00DA7856">
        <w:rPr>
          <w:rFonts w:ascii="Times New Roman" w:hAnsi="Times New Roman" w:cs="Times New Roman"/>
        </w:rPr>
        <w:t xml:space="preserve"> </w:t>
      </w:r>
      <w:r w:rsidR="008759DE" w:rsidRPr="00DA7856">
        <w:rPr>
          <w:rFonts w:ascii="Times New Roman" w:hAnsi="Times New Roman" w:cs="Times New Roman"/>
          <w:b/>
          <w:u w:val="single"/>
        </w:rPr>
        <w:t xml:space="preserve">По вопросу №1 </w:t>
      </w:r>
    </w:p>
    <w:p w:rsidR="00974D34" w:rsidRPr="00DA7856" w:rsidRDefault="00974D34" w:rsidP="00974D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7856">
        <w:rPr>
          <w:rFonts w:ascii="Times New Roman" w:hAnsi="Times New Roman" w:cs="Times New Roman"/>
          <w:b/>
          <w:sz w:val="20"/>
          <w:szCs w:val="20"/>
        </w:rPr>
        <w:t>Решили: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Утвердить годовой отчет о деятельности специализированных органов Союза за 2022 год.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ГОЛОСОВАЛИ: "ЗА" – единогласно.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7856">
        <w:rPr>
          <w:rFonts w:ascii="Times New Roman" w:hAnsi="Times New Roman" w:cs="Times New Roman"/>
          <w:b/>
          <w:sz w:val="20"/>
          <w:szCs w:val="20"/>
          <w:u w:val="single"/>
        </w:rPr>
        <w:t xml:space="preserve">По вопросу №3:  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7856">
        <w:rPr>
          <w:rFonts w:ascii="Times New Roman" w:hAnsi="Times New Roman" w:cs="Times New Roman"/>
          <w:b/>
          <w:sz w:val="20"/>
          <w:szCs w:val="20"/>
        </w:rPr>
        <w:t>Решили: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Принять в члены Союза АУ «Возрождение» арбитражного управляющего: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Курбатов Андрей Игоревич (город Москва).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ГОЛОСОВАЛИ: "ЗА" – единогласно.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7856" w:rsidRPr="00DA7856" w:rsidRDefault="00DA7856" w:rsidP="00DA785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7856">
        <w:rPr>
          <w:rFonts w:ascii="Times New Roman" w:hAnsi="Times New Roman" w:cs="Times New Roman"/>
          <w:b/>
          <w:sz w:val="20"/>
          <w:szCs w:val="20"/>
          <w:u w:val="single"/>
        </w:rPr>
        <w:t>По вопросу №4:</w:t>
      </w:r>
    </w:p>
    <w:p w:rsidR="00DA7856" w:rsidRPr="00DA7856" w:rsidRDefault="00DA7856" w:rsidP="00DA785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7856">
        <w:rPr>
          <w:rFonts w:ascii="Times New Roman" w:hAnsi="Times New Roman" w:cs="Times New Roman"/>
          <w:b/>
          <w:sz w:val="20"/>
          <w:szCs w:val="20"/>
        </w:rPr>
        <w:t>Решили:</w:t>
      </w:r>
    </w:p>
    <w:p w:rsidR="00DA7856" w:rsidRPr="00DA7856" w:rsidRDefault="00DA7856" w:rsidP="00DA785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A7856">
        <w:rPr>
          <w:rFonts w:ascii="Times New Roman" w:hAnsi="Times New Roman" w:cs="Times New Roman"/>
          <w:bCs/>
          <w:sz w:val="20"/>
          <w:szCs w:val="20"/>
        </w:rPr>
        <w:t xml:space="preserve">4.1. Отказать в удовлетворении ходатайства о прекращении членства </w:t>
      </w:r>
      <w:proofErr w:type="gramStart"/>
      <w:r w:rsidRPr="00DA7856">
        <w:rPr>
          <w:rFonts w:ascii="Times New Roman" w:hAnsi="Times New Roman" w:cs="Times New Roman"/>
          <w:bCs/>
          <w:sz w:val="20"/>
          <w:szCs w:val="20"/>
        </w:rPr>
        <w:t>арбитражного  управляющего</w:t>
      </w:r>
      <w:proofErr w:type="gramEnd"/>
      <w:r w:rsidRPr="00DA7856">
        <w:rPr>
          <w:rFonts w:ascii="Times New Roman" w:hAnsi="Times New Roman" w:cs="Times New Roman"/>
          <w:bCs/>
          <w:sz w:val="20"/>
          <w:szCs w:val="20"/>
        </w:rPr>
        <w:t>.</w:t>
      </w:r>
    </w:p>
    <w:p w:rsidR="00DA7856" w:rsidRPr="00DA7856" w:rsidRDefault="00DA7856" w:rsidP="00EC137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A7856">
        <w:rPr>
          <w:rFonts w:ascii="Times New Roman" w:hAnsi="Times New Roman" w:cs="Times New Roman"/>
          <w:bCs/>
          <w:sz w:val="20"/>
          <w:szCs w:val="20"/>
        </w:rPr>
        <w:t xml:space="preserve">4.2. Поручить Президенту Союза передать вопрос о привлечении арбитражного управляющего Демьяненко А.В. к дисциплинарной </w:t>
      </w:r>
      <w:proofErr w:type="gramStart"/>
      <w:r w:rsidRPr="00DA7856">
        <w:rPr>
          <w:rFonts w:ascii="Times New Roman" w:hAnsi="Times New Roman" w:cs="Times New Roman"/>
          <w:bCs/>
          <w:sz w:val="20"/>
          <w:szCs w:val="20"/>
        </w:rPr>
        <w:t>ответственности  в</w:t>
      </w:r>
      <w:proofErr w:type="gramEnd"/>
      <w:r w:rsidRPr="00DA7856">
        <w:rPr>
          <w:rFonts w:ascii="Times New Roman" w:hAnsi="Times New Roman" w:cs="Times New Roman"/>
          <w:bCs/>
          <w:sz w:val="20"/>
          <w:szCs w:val="20"/>
        </w:rPr>
        <w:t xml:space="preserve"> дисциплинарный орган в установленном порядке.</w:t>
      </w:r>
    </w:p>
    <w:p w:rsidR="00DA7856" w:rsidRPr="00DA7856" w:rsidRDefault="00DA7856" w:rsidP="00DA78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ГОЛОСОВАЛИ: "ЗА" – единогласно</w:t>
      </w:r>
    </w:p>
    <w:p w:rsidR="00DA7856" w:rsidRPr="00DA7856" w:rsidRDefault="00DA7856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7856">
        <w:rPr>
          <w:rFonts w:ascii="Times New Roman" w:hAnsi="Times New Roman" w:cs="Times New Roman"/>
          <w:b/>
          <w:sz w:val="20"/>
          <w:szCs w:val="20"/>
          <w:u w:val="single"/>
        </w:rPr>
        <w:t xml:space="preserve">По вопросу №5:   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7856">
        <w:rPr>
          <w:rFonts w:ascii="Times New Roman" w:hAnsi="Times New Roman" w:cs="Times New Roman"/>
          <w:b/>
          <w:sz w:val="20"/>
          <w:szCs w:val="20"/>
        </w:rPr>
        <w:t>Решили: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 xml:space="preserve">5.1.1. Досрочно прекратить полномочия членов Контрольного комитета САУ «Возрождение» в составе, утвержденном Советом Союза от 29 июня 2022г. 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 xml:space="preserve">5.1.2. Избрать в состав Контрольного комитета Союза АУ «Возрождение» следующих лиц:     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Гаранин Дмитрий Анатольевич – председатель;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A7856">
        <w:rPr>
          <w:rFonts w:ascii="Times New Roman" w:hAnsi="Times New Roman" w:cs="Times New Roman"/>
          <w:sz w:val="20"/>
          <w:szCs w:val="20"/>
        </w:rPr>
        <w:t>члены:  Дорохова</w:t>
      </w:r>
      <w:proofErr w:type="gramEnd"/>
      <w:r w:rsidRPr="00DA7856">
        <w:rPr>
          <w:rFonts w:ascii="Times New Roman" w:hAnsi="Times New Roman" w:cs="Times New Roman"/>
          <w:sz w:val="20"/>
          <w:szCs w:val="20"/>
        </w:rPr>
        <w:t xml:space="preserve"> Елена Геннадьевна,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 xml:space="preserve">              Колбина Наталья Михайловна,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 xml:space="preserve">              Краснова Анна Геннадьевна,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 xml:space="preserve">              Крюков Руслан </w:t>
      </w:r>
      <w:proofErr w:type="spellStart"/>
      <w:r w:rsidRPr="00DA7856">
        <w:rPr>
          <w:rFonts w:ascii="Times New Roman" w:hAnsi="Times New Roman" w:cs="Times New Roman"/>
          <w:sz w:val="20"/>
          <w:szCs w:val="20"/>
        </w:rPr>
        <w:t>Юнисович</w:t>
      </w:r>
      <w:proofErr w:type="spellEnd"/>
      <w:r w:rsidRPr="00DA7856">
        <w:rPr>
          <w:rFonts w:ascii="Times New Roman" w:hAnsi="Times New Roman" w:cs="Times New Roman"/>
          <w:sz w:val="20"/>
          <w:szCs w:val="20"/>
        </w:rPr>
        <w:t>,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spellStart"/>
      <w:r w:rsidRPr="00DA7856">
        <w:rPr>
          <w:rFonts w:ascii="Times New Roman" w:hAnsi="Times New Roman" w:cs="Times New Roman"/>
          <w:sz w:val="20"/>
          <w:szCs w:val="20"/>
        </w:rPr>
        <w:t>Пелеев</w:t>
      </w:r>
      <w:proofErr w:type="spellEnd"/>
      <w:r w:rsidRPr="00DA785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7856">
        <w:rPr>
          <w:rFonts w:ascii="Times New Roman" w:hAnsi="Times New Roman" w:cs="Times New Roman"/>
          <w:sz w:val="20"/>
          <w:szCs w:val="20"/>
        </w:rPr>
        <w:t>Ильсияр</w:t>
      </w:r>
      <w:proofErr w:type="spellEnd"/>
      <w:r w:rsidRPr="00DA785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7856">
        <w:rPr>
          <w:rFonts w:ascii="Times New Roman" w:hAnsi="Times New Roman" w:cs="Times New Roman"/>
          <w:sz w:val="20"/>
          <w:szCs w:val="20"/>
        </w:rPr>
        <w:t>Ильгизерович</w:t>
      </w:r>
      <w:proofErr w:type="spellEnd"/>
      <w:r w:rsidRPr="00DA7856">
        <w:rPr>
          <w:rFonts w:ascii="Times New Roman" w:hAnsi="Times New Roman" w:cs="Times New Roman"/>
          <w:sz w:val="20"/>
          <w:szCs w:val="20"/>
        </w:rPr>
        <w:t xml:space="preserve">.             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5.1.</w:t>
      </w:r>
      <w:proofErr w:type="gramStart"/>
      <w:r w:rsidRPr="00DA7856">
        <w:rPr>
          <w:rFonts w:ascii="Times New Roman" w:hAnsi="Times New Roman" w:cs="Times New Roman"/>
          <w:sz w:val="20"/>
          <w:szCs w:val="20"/>
        </w:rPr>
        <w:t>3.Утвердить</w:t>
      </w:r>
      <w:proofErr w:type="gramEnd"/>
      <w:r w:rsidRPr="00DA7856">
        <w:rPr>
          <w:rFonts w:ascii="Times New Roman" w:hAnsi="Times New Roman" w:cs="Times New Roman"/>
          <w:sz w:val="20"/>
          <w:szCs w:val="20"/>
        </w:rPr>
        <w:t xml:space="preserve"> срок полномочий состава Контрольного комитета Союза АУ «Возрождение»: с 09 января 2023г. по 09 января 2026 г.  Приступить к исполнению обязанностей с 09 января 2023 года.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ГОЛОСОВАЛИ: "ЗА" – единогласно.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5.2.</w:t>
      </w:r>
      <w:proofErr w:type="gramStart"/>
      <w:r w:rsidRPr="00DA7856">
        <w:rPr>
          <w:rFonts w:ascii="Times New Roman" w:hAnsi="Times New Roman" w:cs="Times New Roman"/>
          <w:sz w:val="20"/>
          <w:szCs w:val="20"/>
        </w:rPr>
        <w:t>1.Досрочно</w:t>
      </w:r>
      <w:proofErr w:type="gramEnd"/>
      <w:r w:rsidRPr="00DA7856">
        <w:rPr>
          <w:rFonts w:ascii="Times New Roman" w:hAnsi="Times New Roman" w:cs="Times New Roman"/>
          <w:sz w:val="20"/>
          <w:szCs w:val="20"/>
        </w:rPr>
        <w:t xml:space="preserve"> прекратить полномочия членов Административного комитета САУ «Возрождение» в составе, утвержденном Советом Союза от 17 мая 2021г.  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 xml:space="preserve">5.2.2. Избрать в состав Административного комитета Союза АУ «Возрождение» следующих лиц:          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 xml:space="preserve">          Никитина Ольга Александровна – председатель;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A7856">
        <w:rPr>
          <w:rFonts w:ascii="Times New Roman" w:hAnsi="Times New Roman" w:cs="Times New Roman"/>
          <w:sz w:val="20"/>
          <w:szCs w:val="20"/>
        </w:rPr>
        <w:t>члены:  Василенко</w:t>
      </w:r>
      <w:proofErr w:type="gramEnd"/>
      <w:r w:rsidRPr="00DA7856">
        <w:rPr>
          <w:rFonts w:ascii="Times New Roman" w:hAnsi="Times New Roman" w:cs="Times New Roman"/>
          <w:sz w:val="20"/>
          <w:szCs w:val="20"/>
        </w:rPr>
        <w:t xml:space="preserve"> Наталья Михайловна, </w:t>
      </w:r>
      <w:proofErr w:type="spellStart"/>
      <w:r w:rsidRPr="00DA7856">
        <w:rPr>
          <w:rFonts w:ascii="Times New Roman" w:hAnsi="Times New Roman" w:cs="Times New Roman"/>
          <w:sz w:val="20"/>
          <w:szCs w:val="20"/>
        </w:rPr>
        <w:t>Власкина</w:t>
      </w:r>
      <w:proofErr w:type="spellEnd"/>
      <w:r w:rsidRPr="00DA7856">
        <w:rPr>
          <w:rFonts w:ascii="Times New Roman" w:hAnsi="Times New Roman" w:cs="Times New Roman"/>
          <w:sz w:val="20"/>
          <w:szCs w:val="20"/>
        </w:rPr>
        <w:t xml:space="preserve"> Ирина Александровна.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5.2.</w:t>
      </w:r>
      <w:proofErr w:type="gramStart"/>
      <w:r w:rsidRPr="00DA7856">
        <w:rPr>
          <w:rFonts w:ascii="Times New Roman" w:hAnsi="Times New Roman" w:cs="Times New Roman"/>
          <w:sz w:val="20"/>
          <w:szCs w:val="20"/>
        </w:rPr>
        <w:t>3.Утвердить</w:t>
      </w:r>
      <w:proofErr w:type="gramEnd"/>
      <w:r w:rsidRPr="00DA7856">
        <w:rPr>
          <w:rFonts w:ascii="Times New Roman" w:hAnsi="Times New Roman" w:cs="Times New Roman"/>
          <w:sz w:val="20"/>
          <w:szCs w:val="20"/>
        </w:rPr>
        <w:t xml:space="preserve"> срок полномочий состава Административного комитета Союза АУ «Возрождение»: 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с 09 января 2023г. по 09 января 2026 г.  Приступить к исполнению обязанностей с 09 января 2023 год.</w:t>
      </w:r>
    </w:p>
    <w:p w:rsidR="00EC137D" w:rsidRPr="00DA7856" w:rsidRDefault="00EC137D" w:rsidP="00EC13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856">
        <w:rPr>
          <w:rFonts w:ascii="Times New Roman" w:hAnsi="Times New Roman" w:cs="Times New Roman"/>
          <w:sz w:val="20"/>
          <w:szCs w:val="20"/>
        </w:rPr>
        <w:t>ГОЛОСОВАЛИ: "ЗА" – единогласно</w:t>
      </w:r>
    </w:p>
    <w:p w:rsidR="00DA7856" w:rsidRDefault="00DA7856" w:rsidP="00DA7856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</w:p>
    <w:p w:rsidR="00DA7856" w:rsidRPr="00DA7856" w:rsidRDefault="00DA7856" w:rsidP="00DA7856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DA7856">
        <w:rPr>
          <w:rFonts w:ascii="Times New Roman" w:hAnsi="Times New Roman"/>
          <w:b/>
          <w:bCs/>
          <w:sz w:val="20"/>
          <w:szCs w:val="20"/>
          <w:u w:val="single"/>
        </w:rPr>
        <w:t>По вопросу №6:</w:t>
      </w:r>
      <w:r w:rsidRPr="00DA7856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DA7856">
        <w:rPr>
          <w:rFonts w:ascii="Times New Roman" w:hAnsi="Times New Roman"/>
          <w:bCs/>
          <w:sz w:val="20"/>
          <w:szCs w:val="20"/>
        </w:rPr>
        <w:t xml:space="preserve">  </w:t>
      </w:r>
    </w:p>
    <w:p w:rsidR="00DA7856" w:rsidRPr="00DA7856" w:rsidRDefault="00DA7856" w:rsidP="00DA7856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DA7856">
        <w:rPr>
          <w:rFonts w:ascii="Times New Roman" w:hAnsi="Times New Roman"/>
          <w:b/>
          <w:bCs/>
          <w:sz w:val="20"/>
          <w:szCs w:val="20"/>
        </w:rPr>
        <w:t>Решили:</w:t>
      </w:r>
    </w:p>
    <w:p w:rsidR="00DA7856" w:rsidRPr="00DA7856" w:rsidRDefault="00DA7856" w:rsidP="00DA7856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DA7856">
        <w:rPr>
          <w:rFonts w:ascii="Times New Roman" w:hAnsi="Times New Roman"/>
          <w:bCs/>
          <w:sz w:val="20"/>
          <w:szCs w:val="20"/>
        </w:rPr>
        <w:t xml:space="preserve">Поручить Президенту Союза АУ «Возрождение» взыскать </w:t>
      </w:r>
      <w:proofErr w:type="gramStart"/>
      <w:r w:rsidRPr="00DA7856">
        <w:rPr>
          <w:rFonts w:ascii="Times New Roman" w:hAnsi="Times New Roman"/>
          <w:bCs/>
          <w:sz w:val="20"/>
          <w:szCs w:val="20"/>
        </w:rPr>
        <w:t>с  Быкова</w:t>
      </w:r>
      <w:proofErr w:type="gramEnd"/>
      <w:r w:rsidRPr="00DA7856">
        <w:rPr>
          <w:rFonts w:ascii="Times New Roman" w:hAnsi="Times New Roman"/>
          <w:bCs/>
          <w:sz w:val="20"/>
          <w:szCs w:val="20"/>
        </w:rPr>
        <w:t xml:space="preserve"> С.Ю. задолженность по обязательствам перед Союзом в установленном законом порядке.</w:t>
      </w:r>
    </w:p>
    <w:p w:rsidR="00DA7856" w:rsidRPr="00DA7856" w:rsidRDefault="00DA7856" w:rsidP="00DA78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7856">
        <w:rPr>
          <w:rFonts w:ascii="Times New Roman" w:hAnsi="Times New Roman"/>
          <w:sz w:val="20"/>
          <w:szCs w:val="20"/>
        </w:rPr>
        <w:t>ГОЛОСОВАЛИ: "ЗА" – единогласно</w:t>
      </w:r>
    </w:p>
    <w:p w:rsidR="008759DE" w:rsidRPr="00DA7856" w:rsidRDefault="008759DE" w:rsidP="00821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01961" w:rsidRPr="00DA7856" w:rsidRDefault="00977499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DA7856">
        <w:rPr>
          <w:rFonts w:ascii="Times New Roman" w:hAnsi="Times New Roman" w:cs="Times New Roman"/>
          <w:b/>
        </w:rPr>
        <w:t xml:space="preserve">Председатель Совета </w:t>
      </w:r>
      <w:r w:rsidR="00821604" w:rsidRPr="00DA7856">
        <w:rPr>
          <w:rFonts w:ascii="Times New Roman" w:hAnsi="Times New Roman" w:cs="Times New Roman"/>
          <w:b/>
        </w:rPr>
        <w:tab/>
        <w:t xml:space="preserve">                                   </w:t>
      </w:r>
      <w:r w:rsidR="00FD7668" w:rsidRPr="00DA7856">
        <w:rPr>
          <w:rFonts w:ascii="Times New Roman" w:hAnsi="Times New Roman" w:cs="Times New Roman"/>
          <w:b/>
        </w:rPr>
        <w:t xml:space="preserve">                             </w:t>
      </w:r>
      <w:r w:rsidRPr="00DA7856">
        <w:rPr>
          <w:rFonts w:ascii="Times New Roman" w:hAnsi="Times New Roman" w:cs="Times New Roman"/>
          <w:b/>
        </w:rPr>
        <w:t xml:space="preserve">  </w:t>
      </w:r>
      <w:r w:rsidR="00E32771" w:rsidRPr="00DA7856">
        <w:rPr>
          <w:rFonts w:ascii="Times New Roman" w:hAnsi="Times New Roman" w:cs="Times New Roman"/>
          <w:b/>
        </w:rPr>
        <w:t xml:space="preserve">    </w:t>
      </w:r>
      <w:r w:rsidR="00DA7856">
        <w:rPr>
          <w:rFonts w:ascii="Times New Roman" w:hAnsi="Times New Roman" w:cs="Times New Roman"/>
          <w:b/>
        </w:rPr>
        <w:t xml:space="preserve">              </w:t>
      </w:r>
      <w:r w:rsidRPr="00DA7856">
        <w:rPr>
          <w:rFonts w:ascii="Times New Roman" w:hAnsi="Times New Roman" w:cs="Times New Roman"/>
          <w:b/>
        </w:rPr>
        <w:t xml:space="preserve"> Г.А. Кузнецов</w:t>
      </w:r>
    </w:p>
    <w:p w:rsidR="00DA7856" w:rsidRPr="00DA7856" w:rsidRDefault="00DA7856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Секретарь Совета  </w:t>
      </w:r>
      <w:r w:rsidR="00977499" w:rsidRPr="00DA7856">
        <w:rPr>
          <w:rFonts w:ascii="Times New Roman" w:hAnsi="Times New Roman" w:cs="Times New Roman"/>
          <w:b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</w:t>
      </w:r>
      <w:r w:rsidR="00977499" w:rsidRPr="00DA7856">
        <w:rPr>
          <w:rFonts w:ascii="Times New Roman" w:hAnsi="Times New Roman" w:cs="Times New Roman"/>
          <w:b/>
        </w:rPr>
        <w:t xml:space="preserve">     Е.Г.</w:t>
      </w:r>
      <w:r w:rsidR="00E32771" w:rsidRPr="00DA7856">
        <w:rPr>
          <w:rFonts w:ascii="Times New Roman" w:hAnsi="Times New Roman" w:cs="Times New Roman"/>
          <w:b/>
        </w:rPr>
        <w:t xml:space="preserve"> </w:t>
      </w:r>
      <w:r w:rsidR="00977499" w:rsidRPr="00DA7856">
        <w:rPr>
          <w:rFonts w:ascii="Times New Roman" w:hAnsi="Times New Roman" w:cs="Times New Roman"/>
          <w:b/>
        </w:rPr>
        <w:t>Дорохова</w:t>
      </w:r>
      <w:bookmarkStart w:id="0" w:name="_GoBack"/>
      <w:bookmarkEnd w:id="0"/>
    </w:p>
    <w:sectPr w:rsidR="00DA7856" w:rsidRPr="00DA7856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4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8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8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0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6"/>
  </w:num>
  <w:num w:numId="6">
    <w:abstractNumId w:val="30"/>
  </w:num>
  <w:num w:numId="7">
    <w:abstractNumId w:val="40"/>
  </w:num>
  <w:num w:numId="8">
    <w:abstractNumId w:val="9"/>
  </w:num>
  <w:num w:numId="9">
    <w:abstractNumId w:val="35"/>
  </w:num>
  <w:num w:numId="10">
    <w:abstractNumId w:val="24"/>
  </w:num>
  <w:num w:numId="11">
    <w:abstractNumId w:val="0"/>
  </w:num>
  <w:num w:numId="12">
    <w:abstractNumId w:val="11"/>
  </w:num>
  <w:num w:numId="13">
    <w:abstractNumId w:val="18"/>
  </w:num>
  <w:num w:numId="14">
    <w:abstractNumId w:val="33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7"/>
  </w:num>
  <w:num w:numId="21">
    <w:abstractNumId w:val="22"/>
  </w:num>
  <w:num w:numId="22">
    <w:abstractNumId w:val="29"/>
  </w:num>
  <w:num w:numId="23">
    <w:abstractNumId w:val="32"/>
  </w:num>
  <w:num w:numId="24">
    <w:abstractNumId w:val="19"/>
  </w:num>
  <w:num w:numId="25">
    <w:abstractNumId w:val="34"/>
  </w:num>
  <w:num w:numId="26">
    <w:abstractNumId w:val="39"/>
  </w:num>
  <w:num w:numId="27">
    <w:abstractNumId w:val="31"/>
  </w:num>
  <w:num w:numId="28">
    <w:abstractNumId w:val="10"/>
  </w:num>
  <w:num w:numId="29">
    <w:abstractNumId w:val="25"/>
  </w:num>
  <w:num w:numId="30">
    <w:abstractNumId w:val="1"/>
  </w:num>
  <w:num w:numId="31">
    <w:abstractNumId w:val="20"/>
  </w:num>
  <w:num w:numId="32">
    <w:abstractNumId w:val="15"/>
  </w:num>
  <w:num w:numId="33">
    <w:abstractNumId w:val="36"/>
  </w:num>
  <w:num w:numId="34">
    <w:abstractNumId w:val="13"/>
  </w:num>
  <w:num w:numId="35">
    <w:abstractNumId w:val="16"/>
  </w:num>
  <w:num w:numId="36">
    <w:abstractNumId w:val="41"/>
  </w:num>
  <w:num w:numId="37">
    <w:abstractNumId w:val="8"/>
  </w:num>
  <w:num w:numId="38">
    <w:abstractNumId w:val="26"/>
  </w:num>
  <w:num w:numId="39">
    <w:abstractNumId w:val="17"/>
  </w:num>
  <w:num w:numId="40">
    <w:abstractNumId w:val="23"/>
  </w:num>
  <w:num w:numId="41">
    <w:abstractNumId w:val="27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A7856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137D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ABCAE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A9A5E-441E-48E4-A97F-A220BC546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3</cp:revision>
  <cp:lastPrinted>2022-12-08T15:20:00Z</cp:lastPrinted>
  <dcterms:created xsi:type="dcterms:W3CDTF">2022-12-29T14:56:00Z</dcterms:created>
  <dcterms:modified xsi:type="dcterms:W3CDTF">2023-01-16T07:42:00Z</dcterms:modified>
</cp:coreProperties>
</file>