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за АУ «Возрождение» от 27 </w:t>
      </w:r>
      <w:proofErr w:type="gramStart"/>
      <w:r w:rsidR="002C7AAE">
        <w:rPr>
          <w:rFonts w:ascii="Times New Roman" w:hAnsi="Times New Roman" w:cs="Times New Roman"/>
          <w:b/>
          <w:sz w:val="24"/>
          <w:szCs w:val="24"/>
        </w:rPr>
        <w:t>января  2023</w:t>
      </w:r>
      <w:proofErr w:type="gramEnd"/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:rsidR="00F40B8C" w:rsidRPr="00F40B8C" w:rsidRDefault="002C7AAE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СС- 01/23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E32771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E32771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:rsidR="00932FA9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Приняли участие восемь членов Совета Союза АУ «Возрождение» (состав утвержден внеочередным Общим собранием 21.11.2022г.). Кворум имеется.  </w:t>
      </w:r>
    </w:p>
    <w:p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34405" w:rsidRPr="00E32771" w:rsidRDefault="006E5944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b/>
          <w:sz w:val="22"/>
          <w:szCs w:val="22"/>
          <w:u w:val="single"/>
        </w:rPr>
        <w:t>Повестка дня:</w:t>
      </w:r>
    </w:p>
    <w:p w:rsidR="00707EAE" w:rsidRPr="00E32771" w:rsidRDefault="00FE4A4C" w:rsidP="008759DE">
      <w:pPr>
        <w:pStyle w:val="ConsPlusNormal"/>
        <w:numPr>
          <w:ilvl w:val="0"/>
          <w:numId w:val="42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О </w:t>
      </w:r>
      <w:r w:rsidR="00707EAE" w:rsidRPr="00E32771">
        <w:rPr>
          <w:rFonts w:ascii="Times New Roman" w:hAnsi="Times New Roman" w:cs="Times New Roman"/>
          <w:b/>
          <w:sz w:val="22"/>
          <w:szCs w:val="22"/>
        </w:rPr>
        <w:t>п</w:t>
      </w:r>
      <w:r w:rsidR="003D7B99" w:rsidRPr="00E32771">
        <w:rPr>
          <w:rFonts w:ascii="Times New Roman" w:hAnsi="Times New Roman" w:cs="Times New Roman"/>
          <w:b/>
          <w:sz w:val="22"/>
          <w:szCs w:val="22"/>
        </w:rPr>
        <w:t xml:space="preserve">рекращении членства </w:t>
      </w:r>
      <w:r w:rsidR="002C7AAE">
        <w:rPr>
          <w:rFonts w:ascii="Times New Roman" w:hAnsi="Times New Roman" w:cs="Times New Roman"/>
          <w:b/>
          <w:sz w:val="22"/>
          <w:szCs w:val="22"/>
        </w:rPr>
        <w:t>арбитражных управляющих</w:t>
      </w:r>
      <w:r w:rsidR="00707EAE" w:rsidRPr="00E32771">
        <w:rPr>
          <w:rFonts w:ascii="Times New Roman" w:hAnsi="Times New Roman" w:cs="Times New Roman"/>
          <w:b/>
          <w:sz w:val="22"/>
          <w:szCs w:val="22"/>
        </w:rPr>
        <w:t xml:space="preserve"> в Союзе АУ «Возрождение».</w:t>
      </w:r>
    </w:p>
    <w:p w:rsidR="00707EAE" w:rsidRPr="00E32771" w:rsidRDefault="00446867" w:rsidP="00FE4A4C">
      <w:pPr>
        <w:pStyle w:val="ConsPlusNormal"/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b/>
          <w:sz w:val="22"/>
          <w:szCs w:val="22"/>
          <w:u w:val="single"/>
        </w:rPr>
        <w:t xml:space="preserve">      </w:t>
      </w:r>
    </w:p>
    <w:p w:rsidR="00F40B8C" w:rsidRPr="00E32771" w:rsidRDefault="002B1868" w:rsidP="00F40B8C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 </w:t>
      </w:r>
      <w:r w:rsidR="008759DE" w:rsidRPr="00E32771">
        <w:rPr>
          <w:rFonts w:ascii="Times New Roman" w:hAnsi="Times New Roman" w:cs="Times New Roman"/>
          <w:b/>
          <w:sz w:val="22"/>
          <w:szCs w:val="22"/>
          <w:u w:val="single"/>
        </w:rPr>
        <w:t xml:space="preserve">По вопросу №1 </w:t>
      </w:r>
    </w:p>
    <w:p w:rsidR="002C7AAE" w:rsidRPr="002C7AAE" w:rsidRDefault="002C7AAE" w:rsidP="002C7AA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C7AAE">
        <w:rPr>
          <w:rFonts w:ascii="Times New Roman" w:hAnsi="Times New Roman" w:cs="Times New Roman"/>
          <w:b/>
          <w:bCs/>
        </w:rPr>
        <w:t>Решили:</w:t>
      </w:r>
    </w:p>
    <w:p w:rsidR="002C7AAE" w:rsidRPr="002C7AAE" w:rsidRDefault="002C7AAE" w:rsidP="002C7AAE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2C7AAE">
        <w:rPr>
          <w:rFonts w:ascii="Times New Roman" w:hAnsi="Times New Roman" w:cs="Times New Roman"/>
        </w:rPr>
        <w:t>1.1.1. Удовлетворить заявление Захаровой Оксаны Олеговны о добровольном выходе из Союза АУ «Возрождение».</w:t>
      </w:r>
    </w:p>
    <w:p w:rsidR="002C7AAE" w:rsidRPr="002C7AAE" w:rsidRDefault="002C7AAE" w:rsidP="002C7A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C7AAE">
        <w:rPr>
          <w:rFonts w:ascii="Times New Roman" w:hAnsi="Times New Roman" w:cs="Times New Roman"/>
        </w:rPr>
        <w:t xml:space="preserve">1.1.2. Прекратить членство Захаровой Оксаны Олеговны (зарегистрирована в СРО за №45; </w:t>
      </w:r>
      <w:r w:rsidRPr="002C7AAE">
        <w:rPr>
          <w:rFonts w:ascii="Times New Roman" w:hAnsi="Times New Roman" w:cs="Times New Roman"/>
          <w:bCs/>
        </w:rPr>
        <w:t>рег.№ в сводном государственном реестре арбитражных управляющих</w:t>
      </w:r>
      <w:r w:rsidRPr="002C7AAE">
        <w:rPr>
          <w:rFonts w:ascii="Times New Roman" w:hAnsi="Times New Roman" w:cs="Times New Roman"/>
        </w:rPr>
        <w:t xml:space="preserve"> 8515</w:t>
      </w:r>
      <w:r w:rsidRPr="002C7AAE">
        <w:rPr>
          <w:rFonts w:ascii="Times New Roman" w:hAnsi="Times New Roman" w:cs="Times New Roman"/>
          <w:bCs/>
        </w:rPr>
        <w:t>)</w:t>
      </w:r>
      <w:r w:rsidRPr="002C7AAE">
        <w:rPr>
          <w:rFonts w:ascii="Times New Roman" w:hAnsi="Times New Roman" w:cs="Times New Roman"/>
        </w:rPr>
        <w:t xml:space="preserve"> в Союзе АУ «Возрождение», в связи с выходом из саморегулируемой организации по собственному желанию.</w:t>
      </w:r>
    </w:p>
    <w:p w:rsidR="002C7AAE" w:rsidRPr="002C7AAE" w:rsidRDefault="002C7AAE" w:rsidP="002C7A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C7AAE">
        <w:rPr>
          <w:rFonts w:ascii="Times New Roman" w:hAnsi="Times New Roman" w:cs="Times New Roman"/>
        </w:rPr>
        <w:t>1.1.3. Внести в реестр членов Союза АУ «Возрождение» запись о прекращении членства арбитражного управляющего Захаровой О.О.</w:t>
      </w:r>
    </w:p>
    <w:p w:rsidR="002C7AAE" w:rsidRPr="002C7AAE" w:rsidRDefault="002C7AAE" w:rsidP="002C7A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C7AAE">
        <w:rPr>
          <w:rFonts w:ascii="Times New Roman" w:hAnsi="Times New Roman" w:cs="Times New Roman"/>
        </w:rPr>
        <w:t>1.1.4. Направить в арбитражный суд ходатайство об освобождении Захаровой О.О. от исполнения обязанностей арбитражного управляющего в деле о банкротстве.</w:t>
      </w:r>
    </w:p>
    <w:p w:rsidR="002C7AAE" w:rsidRPr="002C7AAE" w:rsidRDefault="002C7AAE" w:rsidP="002C7A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7AAE">
        <w:rPr>
          <w:rFonts w:ascii="Times New Roman" w:hAnsi="Times New Roman" w:cs="Times New Roman"/>
          <w:bCs/>
        </w:rPr>
        <w:t>ГОЛОСОВАЛИ: "ЗА" – единогласно.</w:t>
      </w:r>
    </w:p>
    <w:p w:rsidR="002C7AAE" w:rsidRDefault="002C7AAE" w:rsidP="002C7AA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2C7AAE" w:rsidRPr="002C7AAE" w:rsidRDefault="002C7AAE" w:rsidP="002C7A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7AAE">
        <w:rPr>
          <w:rFonts w:ascii="Times New Roman" w:hAnsi="Times New Roman" w:cs="Times New Roman"/>
          <w:bCs/>
        </w:rPr>
        <w:t xml:space="preserve">1.2.1. Удовлетворить заявление </w:t>
      </w:r>
      <w:proofErr w:type="spellStart"/>
      <w:r w:rsidRPr="002C7AAE">
        <w:rPr>
          <w:rFonts w:ascii="Times New Roman" w:hAnsi="Times New Roman" w:cs="Times New Roman"/>
          <w:bCs/>
        </w:rPr>
        <w:t>Таратуты</w:t>
      </w:r>
      <w:proofErr w:type="spellEnd"/>
      <w:r w:rsidRPr="002C7AAE">
        <w:rPr>
          <w:rFonts w:ascii="Times New Roman" w:hAnsi="Times New Roman" w:cs="Times New Roman"/>
          <w:bCs/>
        </w:rPr>
        <w:t xml:space="preserve"> Сергея Борисовича о добровольном выходе из Союза АУ «Возрождение».</w:t>
      </w:r>
    </w:p>
    <w:p w:rsidR="002C7AAE" w:rsidRPr="002C7AAE" w:rsidRDefault="002C7AAE" w:rsidP="002C7A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7AAE">
        <w:rPr>
          <w:rFonts w:ascii="Times New Roman" w:hAnsi="Times New Roman" w:cs="Times New Roman"/>
          <w:bCs/>
        </w:rPr>
        <w:t xml:space="preserve">1.2.2. Прекратить членство </w:t>
      </w:r>
      <w:proofErr w:type="gramStart"/>
      <w:r w:rsidRPr="002C7AAE">
        <w:rPr>
          <w:rFonts w:ascii="Times New Roman" w:hAnsi="Times New Roman" w:cs="Times New Roman"/>
          <w:bCs/>
        </w:rPr>
        <w:t>арбитражного  управляющего</w:t>
      </w:r>
      <w:proofErr w:type="gramEnd"/>
      <w:r w:rsidRPr="002C7AAE">
        <w:rPr>
          <w:rFonts w:ascii="Times New Roman" w:hAnsi="Times New Roman" w:cs="Times New Roman"/>
          <w:bCs/>
        </w:rPr>
        <w:t xml:space="preserve"> </w:t>
      </w:r>
      <w:proofErr w:type="spellStart"/>
      <w:r w:rsidRPr="002C7AAE">
        <w:rPr>
          <w:rFonts w:ascii="Times New Roman" w:hAnsi="Times New Roman" w:cs="Times New Roman"/>
          <w:bCs/>
        </w:rPr>
        <w:t>Таратуты</w:t>
      </w:r>
      <w:proofErr w:type="spellEnd"/>
      <w:r w:rsidRPr="002C7AAE">
        <w:rPr>
          <w:rFonts w:ascii="Times New Roman" w:hAnsi="Times New Roman" w:cs="Times New Roman"/>
          <w:bCs/>
        </w:rPr>
        <w:t xml:space="preserve"> Сергея Борисовича (зарегистрирован в СРО №410; рег.№ в сводном государственном реестре арбитражных управляющих 13506), в Союзе АУ «Возрождение», в связи с выходом из саморегулируемой организации по собственному желанию.</w:t>
      </w:r>
    </w:p>
    <w:p w:rsidR="002C7AAE" w:rsidRPr="002C7AAE" w:rsidRDefault="002C7AAE" w:rsidP="002C7A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7AAE">
        <w:rPr>
          <w:rFonts w:ascii="Times New Roman" w:hAnsi="Times New Roman" w:cs="Times New Roman"/>
          <w:bCs/>
        </w:rPr>
        <w:t xml:space="preserve">1.2.3. Внести в реестр членов Союза АУ «Возрождение» запись о прекращении членства арбитражного управляющего </w:t>
      </w:r>
      <w:proofErr w:type="spellStart"/>
      <w:r w:rsidRPr="002C7AAE">
        <w:rPr>
          <w:rFonts w:ascii="Times New Roman" w:hAnsi="Times New Roman" w:cs="Times New Roman"/>
          <w:bCs/>
        </w:rPr>
        <w:t>Таратуты</w:t>
      </w:r>
      <w:proofErr w:type="spellEnd"/>
      <w:r w:rsidRPr="002C7AAE">
        <w:rPr>
          <w:rFonts w:ascii="Times New Roman" w:hAnsi="Times New Roman" w:cs="Times New Roman"/>
          <w:bCs/>
        </w:rPr>
        <w:t xml:space="preserve"> С.Б.</w:t>
      </w:r>
    </w:p>
    <w:p w:rsidR="00974D34" w:rsidRPr="00974D34" w:rsidRDefault="002C7AAE" w:rsidP="00974D3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7AAE">
        <w:rPr>
          <w:rFonts w:ascii="Times New Roman" w:hAnsi="Times New Roman" w:cs="Times New Roman"/>
          <w:bCs/>
        </w:rPr>
        <w:t xml:space="preserve">1.2.4.  Направить в арбитражный суд ходатайство об освобождении </w:t>
      </w:r>
      <w:proofErr w:type="spellStart"/>
      <w:r w:rsidRPr="002C7AAE">
        <w:rPr>
          <w:rFonts w:ascii="Times New Roman" w:hAnsi="Times New Roman" w:cs="Times New Roman"/>
          <w:bCs/>
        </w:rPr>
        <w:t>Таратуты</w:t>
      </w:r>
      <w:proofErr w:type="spellEnd"/>
      <w:r w:rsidRPr="002C7AAE">
        <w:rPr>
          <w:rFonts w:ascii="Times New Roman" w:hAnsi="Times New Roman" w:cs="Times New Roman"/>
          <w:bCs/>
        </w:rPr>
        <w:t xml:space="preserve"> С.Б. от исполнения обязанностей арбитражного управляющего в деле о банкротстве.</w:t>
      </w:r>
      <w:bookmarkStart w:id="0" w:name="_GoBack"/>
      <w:bookmarkEnd w:id="0"/>
    </w:p>
    <w:p w:rsidR="00702BA5" w:rsidRPr="00E32771" w:rsidRDefault="00702BA5" w:rsidP="00702BA5">
      <w:pPr>
        <w:spacing w:after="0" w:line="240" w:lineRule="auto"/>
        <w:jc w:val="both"/>
        <w:rPr>
          <w:rFonts w:ascii="Times New Roman" w:hAnsi="Times New Roman"/>
        </w:rPr>
      </w:pPr>
      <w:r w:rsidRPr="00E32771">
        <w:rPr>
          <w:rFonts w:ascii="Times New Roman" w:hAnsi="Times New Roman"/>
        </w:rPr>
        <w:t>ГОЛОСОВАЛИ: "ЗА" – единогласно.</w:t>
      </w:r>
    </w:p>
    <w:p w:rsidR="008759DE" w:rsidRPr="00E32771" w:rsidRDefault="008759DE" w:rsidP="00821604">
      <w:pPr>
        <w:spacing w:after="0" w:line="240" w:lineRule="auto"/>
        <w:jc w:val="both"/>
        <w:rPr>
          <w:rFonts w:ascii="Times New Roman" w:hAnsi="Times New Roman"/>
        </w:rPr>
      </w:pPr>
    </w:p>
    <w:p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4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8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6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8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0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6"/>
  </w:num>
  <w:num w:numId="6">
    <w:abstractNumId w:val="30"/>
  </w:num>
  <w:num w:numId="7">
    <w:abstractNumId w:val="40"/>
  </w:num>
  <w:num w:numId="8">
    <w:abstractNumId w:val="9"/>
  </w:num>
  <w:num w:numId="9">
    <w:abstractNumId w:val="35"/>
  </w:num>
  <w:num w:numId="10">
    <w:abstractNumId w:val="24"/>
  </w:num>
  <w:num w:numId="11">
    <w:abstractNumId w:val="0"/>
  </w:num>
  <w:num w:numId="12">
    <w:abstractNumId w:val="11"/>
  </w:num>
  <w:num w:numId="13">
    <w:abstractNumId w:val="18"/>
  </w:num>
  <w:num w:numId="14">
    <w:abstractNumId w:val="33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7"/>
  </w:num>
  <w:num w:numId="21">
    <w:abstractNumId w:val="22"/>
  </w:num>
  <w:num w:numId="22">
    <w:abstractNumId w:val="29"/>
  </w:num>
  <w:num w:numId="23">
    <w:abstractNumId w:val="32"/>
  </w:num>
  <w:num w:numId="24">
    <w:abstractNumId w:val="19"/>
  </w:num>
  <w:num w:numId="25">
    <w:abstractNumId w:val="34"/>
  </w:num>
  <w:num w:numId="26">
    <w:abstractNumId w:val="39"/>
  </w:num>
  <w:num w:numId="27">
    <w:abstractNumId w:val="31"/>
  </w:num>
  <w:num w:numId="28">
    <w:abstractNumId w:val="10"/>
  </w:num>
  <w:num w:numId="29">
    <w:abstractNumId w:val="25"/>
  </w:num>
  <w:num w:numId="30">
    <w:abstractNumId w:val="1"/>
  </w:num>
  <w:num w:numId="31">
    <w:abstractNumId w:val="20"/>
  </w:num>
  <w:num w:numId="32">
    <w:abstractNumId w:val="15"/>
  </w:num>
  <w:num w:numId="33">
    <w:abstractNumId w:val="36"/>
  </w:num>
  <w:num w:numId="34">
    <w:abstractNumId w:val="13"/>
  </w:num>
  <w:num w:numId="35">
    <w:abstractNumId w:val="16"/>
  </w:num>
  <w:num w:numId="36">
    <w:abstractNumId w:val="41"/>
  </w:num>
  <w:num w:numId="37">
    <w:abstractNumId w:val="8"/>
  </w:num>
  <w:num w:numId="38">
    <w:abstractNumId w:val="26"/>
  </w:num>
  <w:num w:numId="39">
    <w:abstractNumId w:val="17"/>
  </w:num>
  <w:num w:numId="40">
    <w:abstractNumId w:val="23"/>
  </w:num>
  <w:num w:numId="41">
    <w:abstractNumId w:val="27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5A556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EA334-3E86-40B5-AABD-7D4DA74DD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2023-02-03T13:52:00Z</dcterms:created>
  <dcterms:modified xsi:type="dcterms:W3CDTF">2023-02-03T13:52:00Z</dcterms:modified>
</cp:coreProperties>
</file>