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04D2B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731385AB" wp14:editId="4EFBD959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D4EE1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57F7C290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56EFEA53" w14:textId="15E8265F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D15C5C">
        <w:rPr>
          <w:rFonts w:ascii="Times New Roman" w:hAnsi="Times New Roman" w:cs="Times New Roman"/>
          <w:b/>
        </w:rPr>
        <w:t xml:space="preserve">а АУ «Возрождение» от </w:t>
      </w:r>
      <w:r w:rsidR="00FA2F21">
        <w:rPr>
          <w:rFonts w:ascii="Times New Roman" w:hAnsi="Times New Roman" w:cs="Times New Roman"/>
          <w:b/>
        </w:rPr>
        <w:t>27</w:t>
      </w:r>
      <w:r w:rsidR="00D15C5C">
        <w:rPr>
          <w:rFonts w:ascii="Times New Roman" w:hAnsi="Times New Roman" w:cs="Times New Roman"/>
          <w:b/>
        </w:rPr>
        <w:t>.12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2023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14:paraId="4CFD4E17" w14:textId="68195E6E"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D15C5C">
        <w:rPr>
          <w:rFonts w:ascii="Times New Roman" w:hAnsi="Times New Roman" w:cs="Times New Roman"/>
          <w:b/>
        </w:rPr>
        <w:t>1</w:t>
      </w:r>
      <w:r w:rsidR="00FA2F21">
        <w:rPr>
          <w:rFonts w:ascii="Times New Roman" w:hAnsi="Times New Roman" w:cs="Times New Roman"/>
          <w:b/>
        </w:rPr>
        <w:t>6</w:t>
      </w:r>
      <w:r w:rsidR="002C7AAE" w:rsidRPr="00CC6E25">
        <w:rPr>
          <w:rFonts w:ascii="Times New Roman" w:hAnsi="Times New Roman" w:cs="Times New Roman"/>
          <w:b/>
        </w:rPr>
        <w:t>/23</w:t>
      </w:r>
      <w:r w:rsidR="00F40B8C" w:rsidRPr="00CC6E25">
        <w:rPr>
          <w:rFonts w:ascii="Times New Roman" w:hAnsi="Times New Roman" w:cs="Times New Roman"/>
          <w:b/>
        </w:rPr>
        <w:tab/>
      </w:r>
    </w:p>
    <w:p w14:paraId="2CA99D53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14:paraId="0205523F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proofErr w:type="spellStart"/>
      <w:r w:rsidRPr="00CC6E25">
        <w:rPr>
          <w:rFonts w:ascii="Times New Roman" w:hAnsi="Times New Roman" w:cs="Times New Roman"/>
        </w:rPr>
        <w:t>ул.Садовая</w:t>
      </w:r>
      <w:proofErr w:type="spellEnd"/>
      <w:r w:rsidRPr="00CC6E25">
        <w:rPr>
          <w:rFonts w:ascii="Times New Roman" w:hAnsi="Times New Roman" w:cs="Times New Roman"/>
        </w:rPr>
        <w:t>-Черногряз</w:t>
      </w:r>
      <w:r w:rsidR="00CC6E25" w:rsidRPr="00CC6E25">
        <w:rPr>
          <w:rFonts w:ascii="Times New Roman" w:hAnsi="Times New Roman" w:cs="Times New Roman"/>
        </w:rPr>
        <w:t>с</w:t>
      </w:r>
      <w:r w:rsidRPr="00CC6E25">
        <w:rPr>
          <w:rFonts w:ascii="Times New Roman" w:hAnsi="Times New Roman" w:cs="Times New Roman"/>
        </w:rPr>
        <w:t>кая, дом 8 стр.1, офис 304.</w:t>
      </w:r>
    </w:p>
    <w:p w14:paraId="2130ED3E" w14:textId="77777777"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D15C5C">
        <w:rPr>
          <w:rFonts w:ascii="Times New Roman" w:hAnsi="Times New Roman" w:cs="Times New Roman"/>
        </w:rPr>
        <w:t>за</w:t>
      </w:r>
      <w:r w:rsidR="00F40B8C" w:rsidRPr="00CC6E25">
        <w:rPr>
          <w:rFonts w:ascii="Times New Roman" w:hAnsi="Times New Roman" w:cs="Times New Roman"/>
        </w:rPr>
        <w:t xml:space="preserve">очная. </w:t>
      </w:r>
    </w:p>
    <w:p w14:paraId="6D0A1966" w14:textId="77777777" w:rsidR="00932FA9" w:rsidRPr="00CC6E2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AC6AC5" w:rsidRPr="00CC6E25">
        <w:rPr>
          <w:rFonts w:ascii="Times New Roman" w:hAnsi="Times New Roman" w:cs="Times New Roman"/>
        </w:rPr>
        <w:t>восемь</w:t>
      </w:r>
      <w:r w:rsidR="002B0990" w:rsidRPr="00CC6E25">
        <w:rPr>
          <w:rFonts w:ascii="Times New Roman" w:hAnsi="Times New Roman" w:cs="Times New Roman"/>
        </w:rPr>
        <w:t xml:space="preserve">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14:paraId="377D3F8A" w14:textId="77777777"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14:paraId="5AFB50BF" w14:textId="77777777" w:rsidR="00735FA8" w:rsidRPr="00CC6E25" w:rsidRDefault="00735FA8" w:rsidP="00735FA8">
      <w:pPr>
        <w:spacing w:after="0"/>
        <w:ind w:left="426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Повестка дня:</w:t>
      </w:r>
    </w:p>
    <w:p w14:paraId="0C47EB79" w14:textId="3FD0895C" w:rsidR="00FA2F21" w:rsidRPr="00FA2F21" w:rsidRDefault="00FA2F21" w:rsidP="00FA2F21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A2F2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A2F21">
        <w:rPr>
          <w:rFonts w:ascii="Times New Roman" w:hAnsi="Times New Roman" w:cs="Times New Roman"/>
          <w:bCs/>
          <w:sz w:val="20"/>
          <w:szCs w:val="20"/>
        </w:rPr>
        <w:t>О приеме в члены Союза АУ «Возрождение».</w:t>
      </w:r>
    </w:p>
    <w:p w14:paraId="3E212E84" w14:textId="77777777" w:rsidR="00FA2F21" w:rsidRPr="00FA2F21" w:rsidRDefault="00FA2F21" w:rsidP="00FA2F21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A2F21">
        <w:rPr>
          <w:rFonts w:ascii="Times New Roman" w:hAnsi="Times New Roman" w:cs="Times New Roman"/>
          <w:bCs/>
          <w:sz w:val="20"/>
          <w:szCs w:val="20"/>
        </w:rPr>
        <w:t xml:space="preserve"> О прекращении членства арбитражного управляющего в Союзе АУ «Возрождение».</w:t>
      </w:r>
    </w:p>
    <w:p w14:paraId="1A024237" w14:textId="77777777" w:rsidR="00FA2F21" w:rsidRPr="00FA2F21" w:rsidRDefault="00FA2F21" w:rsidP="00FA2F21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A2F21">
        <w:rPr>
          <w:rFonts w:ascii="Times New Roman" w:hAnsi="Times New Roman" w:cs="Times New Roman"/>
          <w:bCs/>
          <w:sz w:val="20"/>
          <w:szCs w:val="20"/>
        </w:rPr>
        <w:t xml:space="preserve"> О рассмотрении отчета специализированных органов Союза за 2023 год.</w:t>
      </w:r>
    </w:p>
    <w:p w14:paraId="63B2FDA9" w14:textId="77777777" w:rsidR="00FA2F21" w:rsidRPr="00FA2F21" w:rsidRDefault="00FA2F21" w:rsidP="00FA2F21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A2F21">
        <w:rPr>
          <w:rFonts w:ascii="Times New Roman" w:hAnsi="Times New Roman" w:cs="Times New Roman"/>
          <w:bCs/>
          <w:sz w:val="20"/>
          <w:szCs w:val="20"/>
        </w:rPr>
        <w:t xml:space="preserve"> О рассмотрении ходатайства арбитражного управляющего-члена Союза.</w:t>
      </w:r>
    </w:p>
    <w:p w14:paraId="4BB799A5" w14:textId="77777777" w:rsidR="00D15C5C" w:rsidRPr="00FA2F21" w:rsidRDefault="00D15C5C" w:rsidP="00D15C5C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D8E3392" w14:textId="77777777" w:rsidR="008A2E31" w:rsidRPr="00CC6E25" w:rsidRDefault="00E71F3A" w:rsidP="005924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 вопросу №1</w:t>
      </w:r>
      <w:r w:rsidRPr="00CC6E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A2E31" w:rsidRPr="00CC6E25">
        <w:rPr>
          <w:rFonts w:ascii="Times New Roman" w:hAnsi="Times New Roman" w:cs="Times New Roman"/>
          <w:b/>
          <w:bCs/>
          <w:sz w:val="20"/>
          <w:szCs w:val="20"/>
        </w:rPr>
        <w:t>Решили:</w:t>
      </w:r>
    </w:p>
    <w:p w14:paraId="335D3FB5" w14:textId="77777777" w:rsidR="00D15C5C" w:rsidRDefault="00D15C5C" w:rsidP="00F94168">
      <w:pPr>
        <w:pStyle w:val="ConsPlusNonformat"/>
        <w:jc w:val="both"/>
        <w:rPr>
          <w:rFonts w:ascii="Times New Roman" w:hAnsi="Times New Roman" w:cs="Times New Roman"/>
          <w:bCs/>
        </w:rPr>
      </w:pPr>
    </w:p>
    <w:p w14:paraId="5FF850E4" w14:textId="77777777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FA2F21">
        <w:rPr>
          <w:rFonts w:ascii="Times New Roman" w:hAnsi="Times New Roman" w:cs="Times New Roman"/>
          <w:bCs/>
        </w:rPr>
        <w:t>Принять в члены Союза АУ «Возрождение» арбитражного управляющего:</w:t>
      </w:r>
    </w:p>
    <w:p w14:paraId="0A0082BE" w14:textId="54441A10" w:rsidR="00D15C5C" w:rsidRDefault="00FA2F21" w:rsidP="00FA2F21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FA2F21">
        <w:rPr>
          <w:rFonts w:ascii="Times New Roman" w:hAnsi="Times New Roman" w:cs="Times New Roman"/>
          <w:bCs/>
        </w:rPr>
        <w:t>Цыбин Александр Павлович (Новгородская область).</w:t>
      </w:r>
    </w:p>
    <w:p w14:paraId="4E44EB77" w14:textId="77777777" w:rsidR="00FA2F21" w:rsidRDefault="00FA2F21" w:rsidP="00FA2F21">
      <w:pPr>
        <w:pStyle w:val="ConsPlusNonformat"/>
        <w:jc w:val="both"/>
        <w:rPr>
          <w:rFonts w:ascii="Times New Roman" w:hAnsi="Times New Roman" w:cs="Times New Roman"/>
          <w:b/>
        </w:rPr>
      </w:pPr>
    </w:p>
    <w:p w14:paraId="08EDCE44" w14:textId="2DEA38CA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b/>
        </w:rPr>
      </w:pPr>
      <w:bookmarkStart w:id="0" w:name="_Hlk154756815"/>
      <w:r w:rsidRPr="00FA2F21">
        <w:rPr>
          <w:rFonts w:ascii="Times New Roman" w:hAnsi="Times New Roman" w:cs="Times New Roman"/>
          <w:b/>
          <w:u w:val="single"/>
        </w:rPr>
        <w:t>По вопросу №</w:t>
      </w:r>
      <w:r w:rsidRPr="00FA2F21">
        <w:rPr>
          <w:rFonts w:ascii="Times New Roman" w:hAnsi="Times New Roman" w:cs="Times New Roman"/>
          <w:b/>
          <w:u w:val="single"/>
        </w:rPr>
        <w:t>2</w:t>
      </w:r>
      <w:r w:rsidRPr="00FA2F21">
        <w:rPr>
          <w:rFonts w:ascii="Times New Roman" w:hAnsi="Times New Roman" w:cs="Times New Roman"/>
          <w:b/>
        </w:rPr>
        <w:t xml:space="preserve"> Решили:</w:t>
      </w:r>
    </w:p>
    <w:bookmarkEnd w:id="0"/>
    <w:p w14:paraId="71F590D5" w14:textId="77777777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A2F21">
        <w:rPr>
          <w:rFonts w:ascii="Times New Roman" w:hAnsi="Times New Roman" w:cs="Times New Roman"/>
          <w:sz w:val="22"/>
          <w:szCs w:val="22"/>
        </w:rPr>
        <w:t xml:space="preserve">2.1. Удовлетворить заявление </w:t>
      </w:r>
      <w:proofErr w:type="spellStart"/>
      <w:r w:rsidRPr="00FA2F21">
        <w:rPr>
          <w:rFonts w:ascii="Times New Roman" w:hAnsi="Times New Roman" w:cs="Times New Roman"/>
          <w:sz w:val="22"/>
          <w:szCs w:val="22"/>
        </w:rPr>
        <w:t>Кормакова</w:t>
      </w:r>
      <w:proofErr w:type="spellEnd"/>
      <w:r w:rsidRPr="00FA2F21">
        <w:rPr>
          <w:rFonts w:ascii="Times New Roman" w:hAnsi="Times New Roman" w:cs="Times New Roman"/>
          <w:sz w:val="22"/>
          <w:szCs w:val="22"/>
        </w:rPr>
        <w:t xml:space="preserve"> Александра Владимировича о добровольном выходе из Союза АУ «Возрождение».</w:t>
      </w:r>
    </w:p>
    <w:p w14:paraId="74C239B5" w14:textId="77777777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A2F21">
        <w:rPr>
          <w:rFonts w:ascii="Times New Roman" w:hAnsi="Times New Roman" w:cs="Times New Roman"/>
          <w:sz w:val="22"/>
          <w:szCs w:val="22"/>
        </w:rPr>
        <w:t xml:space="preserve">2.2. Прекратить членство </w:t>
      </w:r>
      <w:proofErr w:type="spellStart"/>
      <w:r w:rsidRPr="00FA2F21">
        <w:rPr>
          <w:rFonts w:ascii="Times New Roman" w:hAnsi="Times New Roman" w:cs="Times New Roman"/>
          <w:sz w:val="22"/>
          <w:szCs w:val="22"/>
        </w:rPr>
        <w:t>Кормакова</w:t>
      </w:r>
      <w:proofErr w:type="spellEnd"/>
      <w:r w:rsidRPr="00FA2F21">
        <w:rPr>
          <w:rFonts w:ascii="Times New Roman" w:hAnsi="Times New Roman" w:cs="Times New Roman"/>
          <w:sz w:val="22"/>
          <w:szCs w:val="22"/>
        </w:rPr>
        <w:t xml:space="preserve"> Александра Владимировича (зарегистрирован в СРО за №150; рег.№ в сводном государственном реестре арбитражных управляющих 15147) в Союзе АУ «Возрождение», в связи с выходом из саморегулируемой организации по собственному желанию.</w:t>
      </w:r>
    </w:p>
    <w:p w14:paraId="5A2CB82F" w14:textId="77777777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A2F21">
        <w:rPr>
          <w:rFonts w:ascii="Times New Roman" w:hAnsi="Times New Roman" w:cs="Times New Roman"/>
          <w:sz w:val="22"/>
          <w:szCs w:val="22"/>
        </w:rPr>
        <w:t xml:space="preserve">2.3. Внести в реестр членов Союза АУ «Возрождение» запись о прекращении членства арбитражного управляющего </w:t>
      </w:r>
      <w:proofErr w:type="spellStart"/>
      <w:r w:rsidRPr="00FA2F21">
        <w:rPr>
          <w:rFonts w:ascii="Times New Roman" w:hAnsi="Times New Roman" w:cs="Times New Roman"/>
          <w:sz w:val="22"/>
          <w:szCs w:val="22"/>
        </w:rPr>
        <w:t>Кормакова</w:t>
      </w:r>
      <w:proofErr w:type="spellEnd"/>
      <w:r w:rsidRPr="00FA2F21">
        <w:rPr>
          <w:rFonts w:ascii="Times New Roman" w:hAnsi="Times New Roman" w:cs="Times New Roman"/>
          <w:sz w:val="22"/>
          <w:szCs w:val="22"/>
        </w:rPr>
        <w:t xml:space="preserve"> А.В.</w:t>
      </w:r>
    </w:p>
    <w:p w14:paraId="20568DE0" w14:textId="00A2BE6A" w:rsid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A2F21">
        <w:rPr>
          <w:rFonts w:ascii="Times New Roman" w:hAnsi="Times New Roman" w:cs="Times New Roman"/>
          <w:sz w:val="22"/>
          <w:szCs w:val="22"/>
        </w:rPr>
        <w:t xml:space="preserve">2.4. Ходатайство об освобождении </w:t>
      </w:r>
      <w:proofErr w:type="spellStart"/>
      <w:r w:rsidRPr="00FA2F21">
        <w:rPr>
          <w:rFonts w:ascii="Times New Roman" w:hAnsi="Times New Roman" w:cs="Times New Roman"/>
          <w:sz w:val="22"/>
          <w:szCs w:val="22"/>
        </w:rPr>
        <w:t>Кормакова</w:t>
      </w:r>
      <w:proofErr w:type="spellEnd"/>
      <w:r w:rsidRPr="00FA2F21">
        <w:rPr>
          <w:rFonts w:ascii="Times New Roman" w:hAnsi="Times New Roman" w:cs="Times New Roman"/>
          <w:sz w:val="22"/>
          <w:szCs w:val="22"/>
        </w:rPr>
        <w:t xml:space="preserve"> А.В. от исполнения обязанностей арбитражного управляющего в деле о банкротстве в арбитражный суд не направлять в связи с отсутствием процедур.</w:t>
      </w:r>
    </w:p>
    <w:p w14:paraId="1D29E86B" w14:textId="77777777" w:rsid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7C10F13" w14:textId="17BF41C8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A2F21">
        <w:rPr>
          <w:rFonts w:ascii="Times New Roman" w:hAnsi="Times New Roman" w:cs="Times New Roman"/>
          <w:b/>
          <w:bCs/>
          <w:sz w:val="22"/>
          <w:szCs w:val="22"/>
          <w:u w:val="single"/>
        </w:rPr>
        <w:t>По вопросу №</w:t>
      </w:r>
      <w:r w:rsidRPr="00FA2F21">
        <w:rPr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 w:rsidRPr="00FA2F21">
        <w:rPr>
          <w:rFonts w:ascii="Times New Roman" w:hAnsi="Times New Roman" w:cs="Times New Roman"/>
          <w:b/>
          <w:bCs/>
          <w:sz w:val="22"/>
          <w:szCs w:val="22"/>
        </w:rPr>
        <w:t xml:space="preserve"> Решили:</w:t>
      </w:r>
    </w:p>
    <w:p w14:paraId="2FA0ED5C" w14:textId="3D28DC8A" w:rsid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  </w:t>
      </w:r>
      <w:bookmarkStart w:id="1" w:name="_Hlk154756888"/>
      <w:r>
        <w:rPr>
          <w:rFonts w:ascii="Times New Roman" w:hAnsi="Times New Roman" w:cs="Times New Roman"/>
          <w:sz w:val="22"/>
          <w:szCs w:val="22"/>
        </w:rPr>
        <w:t>Утвердить отчет Контрольного комитета за 2023год.</w:t>
      </w:r>
    </w:p>
    <w:bookmarkEnd w:id="1"/>
    <w:p w14:paraId="10B05ED3" w14:textId="52151734" w:rsid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</w:t>
      </w:r>
      <w:r w:rsidRPr="00FA2F21">
        <w:t xml:space="preserve"> </w:t>
      </w:r>
      <w:r w:rsidRPr="00FA2F21">
        <w:rPr>
          <w:rFonts w:ascii="Times New Roman" w:hAnsi="Times New Roman" w:cs="Times New Roman"/>
          <w:sz w:val="22"/>
          <w:szCs w:val="22"/>
        </w:rPr>
        <w:t xml:space="preserve">Утвердить отчет </w:t>
      </w:r>
      <w:r>
        <w:rPr>
          <w:rFonts w:ascii="Times New Roman" w:hAnsi="Times New Roman" w:cs="Times New Roman"/>
          <w:sz w:val="22"/>
          <w:szCs w:val="22"/>
        </w:rPr>
        <w:t>Административного</w:t>
      </w:r>
      <w:r w:rsidRPr="00FA2F21">
        <w:rPr>
          <w:rFonts w:ascii="Times New Roman" w:hAnsi="Times New Roman" w:cs="Times New Roman"/>
          <w:sz w:val="22"/>
          <w:szCs w:val="22"/>
        </w:rPr>
        <w:t xml:space="preserve"> комитета за 2023год.</w:t>
      </w:r>
    </w:p>
    <w:p w14:paraId="6AE81A72" w14:textId="60103FBE" w:rsid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3.3.  </w:t>
      </w:r>
      <w:r w:rsidRPr="00FA2F21">
        <w:rPr>
          <w:rFonts w:ascii="Times New Roman" w:hAnsi="Times New Roman" w:cs="Times New Roman"/>
          <w:sz w:val="22"/>
          <w:szCs w:val="22"/>
        </w:rPr>
        <w:t xml:space="preserve">Утвердить отчет </w:t>
      </w:r>
      <w:r>
        <w:rPr>
          <w:rFonts w:ascii="Times New Roman" w:hAnsi="Times New Roman" w:cs="Times New Roman"/>
          <w:sz w:val="22"/>
          <w:szCs w:val="22"/>
        </w:rPr>
        <w:t xml:space="preserve">Экспертного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совета </w:t>
      </w:r>
      <w:r w:rsidRPr="00FA2F21">
        <w:rPr>
          <w:rFonts w:ascii="Times New Roman" w:hAnsi="Times New Roman" w:cs="Times New Roman"/>
          <w:sz w:val="22"/>
          <w:szCs w:val="22"/>
        </w:rPr>
        <w:t xml:space="preserve"> за</w:t>
      </w:r>
      <w:proofErr w:type="gramEnd"/>
      <w:r w:rsidRPr="00FA2F21">
        <w:rPr>
          <w:rFonts w:ascii="Times New Roman" w:hAnsi="Times New Roman" w:cs="Times New Roman"/>
          <w:sz w:val="22"/>
          <w:szCs w:val="22"/>
        </w:rPr>
        <w:t xml:space="preserve"> 2023год.</w:t>
      </w:r>
    </w:p>
    <w:p w14:paraId="1AAC84CE" w14:textId="77777777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50A46D18" w14:textId="180E0853" w:rsidR="005924C1" w:rsidRDefault="00FA2F21" w:rsidP="00FA2F21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A2F21">
        <w:rPr>
          <w:rFonts w:ascii="Times New Roman" w:hAnsi="Times New Roman" w:cs="Times New Roman"/>
          <w:b/>
          <w:bCs/>
          <w:sz w:val="22"/>
          <w:szCs w:val="22"/>
          <w:u w:val="single"/>
        </w:rPr>
        <w:t>По вопросу №</w:t>
      </w:r>
      <w:r w:rsidRPr="00FA2F21">
        <w:rPr>
          <w:rFonts w:ascii="Times New Roman" w:hAnsi="Times New Roman" w:cs="Times New Roman"/>
          <w:b/>
          <w:bCs/>
          <w:sz w:val="22"/>
          <w:szCs w:val="22"/>
          <w:u w:val="single"/>
        </w:rPr>
        <w:t>4</w:t>
      </w:r>
      <w:r w:rsidRPr="00FA2F21">
        <w:rPr>
          <w:rFonts w:ascii="Times New Roman" w:hAnsi="Times New Roman" w:cs="Times New Roman"/>
          <w:b/>
          <w:bCs/>
          <w:sz w:val="22"/>
          <w:szCs w:val="22"/>
        </w:rPr>
        <w:t xml:space="preserve"> Решили:</w:t>
      </w:r>
    </w:p>
    <w:p w14:paraId="0DCE4E1D" w14:textId="04CB79B9" w:rsidR="00FA2F21" w:rsidRP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A2F21">
        <w:rPr>
          <w:rFonts w:ascii="Times New Roman" w:hAnsi="Times New Roman" w:cs="Times New Roman"/>
          <w:sz w:val="22"/>
          <w:szCs w:val="22"/>
        </w:rPr>
        <w:t xml:space="preserve">Ходатайство арбитражного управляющего </w:t>
      </w:r>
      <w:proofErr w:type="spellStart"/>
      <w:r w:rsidRPr="00FA2F21">
        <w:rPr>
          <w:rFonts w:ascii="Times New Roman" w:hAnsi="Times New Roman" w:cs="Times New Roman"/>
          <w:sz w:val="22"/>
          <w:szCs w:val="22"/>
        </w:rPr>
        <w:t>Вейнова</w:t>
      </w:r>
      <w:proofErr w:type="spellEnd"/>
      <w:r w:rsidRPr="00FA2F21">
        <w:rPr>
          <w:rFonts w:ascii="Times New Roman" w:hAnsi="Times New Roman" w:cs="Times New Roman"/>
          <w:sz w:val="22"/>
          <w:szCs w:val="22"/>
        </w:rPr>
        <w:t xml:space="preserve"> М.В. оставить без удовлетворения.</w:t>
      </w:r>
    </w:p>
    <w:p w14:paraId="652E539E" w14:textId="77777777" w:rsidR="00FA2F21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53929C3" w14:textId="77777777" w:rsidR="00FA2F21" w:rsidRPr="00AC6AC5" w:rsidRDefault="00FA2F21" w:rsidP="00FA2F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4EFA02CA" w14:textId="77777777"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14:paraId="6849EDC0" w14:textId="77777777"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32CDF1" w14:textId="77777777"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874066">
    <w:abstractNumId w:val="2"/>
  </w:num>
  <w:num w:numId="2" w16cid:durableId="1594653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92612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2926360">
    <w:abstractNumId w:val="30"/>
  </w:num>
  <w:num w:numId="5" w16cid:durableId="974139959">
    <w:abstractNumId w:val="6"/>
  </w:num>
  <w:num w:numId="6" w16cid:durableId="402340055">
    <w:abstractNumId w:val="32"/>
  </w:num>
  <w:num w:numId="7" w16cid:durableId="1005207139">
    <w:abstractNumId w:val="43"/>
  </w:num>
  <w:num w:numId="8" w16cid:durableId="1329795627">
    <w:abstractNumId w:val="9"/>
  </w:num>
  <w:num w:numId="9" w16cid:durableId="1522351001">
    <w:abstractNumId w:val="38"/>
  </w:num>
  <w:num w:numId="10" w16cid:durableId="1900624820">
    <w:abstractNumId w:val="26"/>
  </w:num>
  <w:num w:numId="11" w16cid:durableId="1011955652">
    <w:abstractNumId w:val="0"/>
  </w:num>
  <w:num w:numId="12" w16cid:durableId="1747461004">
    <w:abstractNumId w:val="11"/>
  </w:num>
  <w:num w:numId="13" w16cid:durableId="1149636313">
    <w:abstractNumId w:val="19"/>
  </w:num>
  <w:num w:numId="14" w16cid:durableId="1997226868">
    <w:abstractNumId w:val="35"/>
  </w:num>
  <w:num w:numId="15" w16cid:durableId="771051808">
    <w:abstractNumId w:val="3"/>
  </w:num>
  <w:num w:numId="16" w16cid:durableId="717045597">
    <w:abstractNumId w:val="5"/>
  </w:num>
  <w:num w:numId="17" w16cid:durableId="756831737">
    <w:abstractNumId w:val="14"/>
  </w:num>
  <w:num w:numId="18" w16cid:durableId="1578444670">
    <w:abstractNumId w:val="12"/>
  </w:num>
  <w:num w:numId="19" w16cid:durableId="399064101">
    <w:abstractNumId w:val="4"/>
  </w:num>
  <w:num w:numId="20" w16cid:durableId="1471943582">
    <w:abstractNumId w:val="40"/>
  </w:num>
  <w:num w:numId="21" w16cid:durableId="2025790496">
    <w:abstractNumId w:val="24"/>
  </w:num>
  <w:num w:numId="22" w16cid:durableId="54090678">
    <w:abstractNumId w:val="31"/>
  </w:num>
  <w:num w:numId="23" w16cid:durableId="1525174657">
    <w:abstractNumId w:val="34"/>
  </w:num>
  <w:num w:numId="24" w16cid:durableId="1370108052">
    <w:abstractNumId w:val="20"/>
  </w:num>
  <w:num w:numId="25" w16cid:durableId="1942102308">
    <w:abstractNumId w:val="37"/>
  </w:num>
  <w:num w:numId="26" w16cid:durableId="1309168141">
    <w:abstractNumId w:val="42"/>
  </w:num>
  <w:num w:numId="27" w16cid:durableId="1789545904">
    <w:abstractNumId w:val="33"/>
  </w:num>
  <w:num w:numId="28" w16cid:durableId="1277981759">
    <w:abstractNumId w:val="10"/>
  </w:num>
  <w:num w:numId="29" w16cid:durableId="1141996396">
    <w:abstractNumId w:val="27"/>
  </w:num>
  <w:num w:numId="30" w16cid:durableId="825829032">
    <w:abstractNumId w:val="1"/>
  </w:num>
  <w:num w:numId="31" w16cid:durableId="252517545">
    <w:abstractNumId w:val="21"/>
  </w:num>
  <w:num w:numId="32" w16cid:durableId="193613294">
    <w:abstractNumId w:val="15"/>
  </w:num>
  <w:num w:numId="33" w16cid:durableId="58019567">
    <w:abstractNumId w:val="39"/>
  </w:num>
  <w:num w:numId="34" w16cid:durableId="307561867">
    <w:abstractNumId w:val="13"/>
  </w:num>
  <w:num w:numId="35" w16cid:durableId="1805585628">
    <w:abstractNumId w:val="16"/>
  </w:num>
  <w:num w:numId="36" w16cid:durableId="2013213577">
    <w:abstractNumId w:val="44"/>
  </w:num>
  <w:num w:numId="37" w16cid:durableId="546379668">
    <w:abstractNumId w:val="8"/>
  </w:num>
  <w:num w:numId="38" w16cid:durableId="683633326">
    <w:abstractNumId w:val="28"/>
  </w:num>
  <w:num w:numId="39" w16cid:durableId="703672448">
    <w:abstractNumId w:val="18"/>
  </w:num>
  <w:num w:numId="40" w16cid:durableId="704334984">
    <w:abstractNumId w:val="25"/>
  </w:num>
  <w:num w:numId="41" w16cid:durableId="1507670769">
    <w:abstractNumId w:val="29"/>
  </w:num>
  <w:num w:numId="42" w16cid:durableId="1964724943">
    <w:abstractNumId w:val="41"/>
  </w:num>
  <w:num w:numId="43" w16cid:durableId="382759066">
    <w:abstractNumId w:val="23"/>
  </w:num>
  <w:num w:numId="44" w16cid:durableId="1906212133">
    <w:abstractNumId w:val="17"/>
  </w:num>
  <w:num w:numId="45" w16cid:durableId="141434940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5C5C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21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CF33A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EA2CE-1B78-4D83-96A3-FC34A3AC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3</cp:revision>
  <cp:lastPrinted>2022-12-08T15:20:00Z</cp:lastPrinted>
  <dcterms:created xsi:type="dcterms:W3CDTF">2023-12-06T09:34:00Z</dcterms:created>
  <dcterms:modified xsi:type="dcterms:W3CDTF">2023-12-29T12:44:00Z</dcterms:modified>
</cp:coreProperties>
</file>