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C2718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  <w:r w:rsidRPr="00CC6E25">
        <w:rPr>
          <w:noProof/>
        </w:rPr>
        <w:drawing>
          <wp:anchor distT="0" distB="0" distL="114300" distR="114300" simplePos="0" relativeHeight="251659264" behindDoc="1" locked="0" layoutInCell="1" allowOverlap="1" wp14:anchorId="1555EE7C" wp14:editId="1CAACAE3">
            <wp:simplePos x="0" y="0"/>
            <wp:positionH relativeFrom="column">
              <wp:posOffset>-826134</wp:posOffset>
            </wp:positionH>
            <wp:positionV relativeFrom="paragraph">
              <wp:posOffset>-540385</wp:posOffset>
            </wp:positionV>
            <wp:extent cx="6642100" cy="831850"/>
            <wp:effectExtent l="0" t="0" r="635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6642100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74971C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36D613BE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69E43AA3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6CD8F535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79B3DB87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4DC0428E" w14:textId="0830A614"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>Совет Сою</w:t>
      </w:r>
      <w:r w:rsidR="00735FA8" w:rsidRPr="00CC6E25">
        <w:rPr>
          <w:rFonts w:ascii="Times New Roman" w:hAnsi="Times New Roman" w:cs="Times New Roman"/>
          <w:b/>
        </w:rPr>
        <w:t>з</w:t>
      </w:r>
      <w:r w:rsidR="00B5473A">
        <w:rPr>
          <w:rFonts w:ascii="Times New Roman" w:hAnsi="Times New Roman" w:cs="Times New Roman"/>
          <w:b/>
        </w:rPr>
        <w:t xml:space="preserve">а АУ «Возрождение» от </w:t>
      </w:r>
      <w:r w:rsidR="001236A4">
        <w:rPr>
          <w:rFonts w:ascii="Times New Roman" w:hAnsi="Times New Roman" w:cs="Times New Roman"/>
          <w:b/>
        </w:rPr>
        <w:t>28</w:t>
      </w:r>
      <w:r w:rsidR="00B5473A">
        <w:rPr>
          <w:rFonts w:ascii="Times New Roman" w:hAnsi="Times New Roman" w:cs="Times New Roman"/>
          <w:b/>
        </w:rPr>
        <w:t>.</w:t>
      </w:r>
      <w:r w:rsidR="0068089B">
        <w:rPr>
          <w:rFonts w:ascii="Times New Roman" w:hAnsi="Times New Roman" w:cs="Times New Roman"/>
          <w:b/>
        </w:rPr>
        <w:t>0</w:t>
      </w:r>
      <w:r w:rsidR="004400C5">
        <w:rPr>
          <w:rFonts w:ascii="Times New Roman" w:hAnsi="Times New Roman" w:cs="Times New Roman"/>
          <w:b/>
        </w:rPr>
        <w:t>6</w:t>
      </w:r>
      <w:r w:rsidR="008A2E31" w:rsidRPr="00CC6E25">
        <w:rPr>
          <w:rFonts w:ascii="Times New Roman" w:hAnsi="Times New Roman" w:cs="Times New Roman"/>
          <w:b/>
        </w:rPr>
        <w:t>.</w:t>
      </w:r>
      <w:r w:rsidR="002C7AAE" w:rsidRPr="00CC6E25">
        <w:rPr>
          <w:rFonts w:ascii="Times New Roman" w:hAnsi="Times New Roman" w:cs="Times New Roman"/>
          <w:b/>
        </w:rPr>
        <w:t>202</w:t>
      </w:r>
      <w:r w:rsidR="0068089B">
        <w:rPr>
          <w:rFonts w:ascii="Times New Roman" w:hAnsi="Times New Roman" w:cs="Times New Roman"/>
          <w:b/>
        </w:rPr>
        <w:t>4</w:t>
      </w:r>
      <w:r w:rsidRPr="00CC6E25">
        <w:rPr>
          <w:rFonts w:ascii="Times New Roman" w:hAnsi="Times New Roman" w:cs="Times New Roman"/>
          <w:b/>
        </w:rPr>
        <w:t xml:space="preserve">г., </w:t>
      </w:r>
    </w:p>
    <w:p w14:paraId="63C615F4" w14:textId="7884B99F" w:rsidR="00F40B8C" w:rsidRPr="00CC6E25" w:rsidRDefault="00CC6E25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proofErr w:type="gramStart"/>
      <w:r w:rsidRPr="00CC6E25">
        <w:rPr>
          <w:rFonts w:ascii="Times New Roman" w:hAnsi="Times New Roman" w:cs="Times New Roman"/>
          <w:b/>
        </w:rPr>
        <w:t>протокол  №</w:t>
      </w:r>
      <w:proofErr w:type="gramEnd"/>
      <w:r w:rsidRPr="00CC6E25">
        <w:rPr>
          <w:rFonts w:ascii="Times New Roman" w:hAnsi="Times New Roman" w:cs="Times New Roman"/>
          <w:b/>
        </w:rPr>
        <w:t>СС-</w:t>
      </w:r>
      <w:r w:rsidR="0068089B">
        <w:rPr>
          <w:rFonts w:ascii="Times New Roman" w:hAnsi="Times New Roman" w:cs="Times New Roman"/>
          <w:b/>
        </w:rPr>
        <w:t>0</w:t>
      </w:r>
      <w:r w:rsidR="004400C5">
        <w:rPr>
          <w:rFonts w:ascii="Times New Roman" w:hAnsi="Times New Roman" w:cs="Times New Roman"/>
          <w:b/>
        </w:rPr>
        <w:t>7</w:t>
      </w:r>
      <w:r w:rsidR="002C7AAE" w:rsidRPr="00CC6E25">
        <w:rPr>
          <w:rFonts w:ascii="Times New Roman" w:hAnsi="Times New Roman" w:cs="Times New Roman"/>
          <w:b/>
        </w:rPr>
        <w:t>/2</w:t>
      </w:r>
      <w:r w:rsidR="0068089B">
        <w:rPr>
          <w:rFonts w:ascii="Times New Roman" w:hAnsi="Times New Roman" w:cs="Times New Roman"/>
          <w:b/>
        </w:rPr>
        <w:t>4</w:t>
      </w:r>
      <w:r w:rsidR="00F40B8C" w:rsidRPr="00CC6E25">
        <w:rPr>
          <w:rFonts w:ascii="Times New Roman" w:hAnsi="Times New Roman" w:cs="Times New Roman"/>
          <w:b/>
        </w:rPr>
        <w:tab/>
      </w:r>
    </w:p>
    <w:p w14:paraId="41451FB6" w14:textId="77777777"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</w:p>
    <w:p w14:paraId="13DE5C71" w14:textId="72B4F6B9" w:rsidR="00F40B8C" w:rsidRPr="001236A4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Место проведения: г. Москва, </w:t>
      </w:r>
      <w:r w:rsidR="001236A4">
        <w:rPr>
          <w:rFonts w:ascii="Times New Roman" w:hAnsi="Times New Roman" w:cs="Times New Roman"/>
        </w:rPr>
        <w:t xml:space="preserve">Покровский бульвар, дом 4/17 строение 1, помещение </w:t>
      </w:r>
      <w:r w:rsidR="001236A4">
        <w:rPr>
          <w:rFonts w:ascii="Times New Roman" w:hAnsi="Times New Roman" w:cs="Times New Roman"/>
          <w:lang w:val="en-US"/>
        </w:rPr>
        <w:t>II</w:t>
      </w:r>
      <w:r w:rsidR="001236A4" w:rsidRPr="001236A4">
        <w:rPr>
          <w:rFonts w:ascii="Times New Roman" w:hAnsi="Times New Roman" w:cs="Times New Roman"/>
        </w:rPr>
        <w:t>.</w:t>
      </w:r>
    </w:p>
    <w:p w14:paraId="548D0DED" w14:textId="77777777" w:rsidR="00F40B8C" w:rsidRPr="00CC6E25" w:rsidRDefault="005924C1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Форма проведения: </w:t>
      </w:r>
      <w:r w:rsidR="00B5473A">
        <w:rPr>
          <w:rFonts w:ascii="Times New Roman" w:hAnsi="Times New Roman" w:cs="Times New Roman"/>
        </w:rPr>
        <w:t>заочное голосование</w:t>
      </w:r>
      <w:r w:rsidR="00F40B8C" w:rsidRPr="00CC6E25">
        <w:rPr>
          <w:rFonts w:ascii="Times New Roman" w:hAnsi="Times New Roman" w:cs="Times New Roman"/>
        </w:rPr>
        <w:t xml:space="preserve">. </w:t>
      </w:r>
    </w:p>
    <w:p w14:paraId="41BD9703" w14:textId="77777777" w:rsidR="001236A4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Приняли участие </w:t>
      </w:r>
      <w:r w:rsidR="001236A4">
        <w:rPr>
          <w:rFonts w:ascii="Times New Roman" w:hAnsi="Times New Roman" w:cs="Times New Roman"/>
        </w:rPr>
        <w:t xml:space="preserve">семь </w:t>
      </w:r>
      <w:r w:rsidR="00F40B8C" w:rsidRPr="00CC6E25">
        <w:rPr>
          <w:rFonts w:ascii="Times New Roman" w:hAnsi="Times New Roman" w:cs="Times New Roman"/>
        </w:rPr>
        <w:t xml:space="preserve">членов Совета Союза АУ «Возрождение» (состав утвержден внеочередным </w:t>
      </w:r>
      <w:r w:rsidR="001236A4">
        <w:rPr>
          <w:rFonts w:ascii="Times New Roman" w:hAnsi="Times New Roman" w:cs="Times New Roman"/>
        </w:rPr>
        <w:t xml:space="preserve"> </w:t>
      </w:r>
    </w:p>
    <w:p w14:paraId="425C23C0" w14:textId="5FDD2411" w:rsidR="00932FA9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Общим собранием 21.11.2022г.). Кворум имеется.  </w:t>
      </w:r>
    </w:p>
    <w:p w14:paraId="63D450BE" w14:textId="77777777" w:rsidR="00E32771" w:rsidRPr="00CC6E25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u w:val="single"/>
        </w:rPr>
      </w:pPr>
    </w:p>
    <w:p w14:paraId="4F703D98" w14:textId="77777777" w:rsidR="001236A4" w:rsidRDefault="00735FA8" w:rsidP="001236A4">
      <w:pPr>
        <w:pStyle w:val="ConsPlusNonformat"/>
        <w:ind w:left="567" w:hanging="283"/>
        <w:jc w:val="both"/>
        <w:rPr>
          <w:rFonts w:ascii="Times New Roman" w:hAnsi="Times New Roman" w:cs="Times New Roman"/>
          <w:b/>
          <w:u w:val="single"/>
        </w:rPr>
      </w:pPr>
      <w:r w:rsidRPr="0068089B">
        <w:rPr>
          <w:rFonts w:ascii="Times New Roman" w:hAnsi="Times New Roman" w:cs="Times New Roman"/>
          <w:b/>
          <w:u w:val="single"/>
        </w:rPr>
        <w:t>Повестка дня:</w:t>
      </w:r>
    </w:p>
    <w:p w14:paraId="7298E68A" w14:textId="77777777" w:rsidR="004400C5" w:rsidRPr="004400C5" w:rsidRDefault="004400C5" w:rsidP="004400C5">
      <w:pPr>
        <w:pStyle w:val="a4"/>
        <w:numPr>
          <w:ilvl w:val="0"/>
          <w:numId w:val="44"/>
        </w:numPr>
        <w:jc w:val="both"/>
        <w:rPr>
          <w:b/>
          <w:sz w:val="22"/>
          <w:szCs w:val="22"/>
        </w:rPr>
      </w:pPr>
      <w:bookmarkStart w:id="0" w:name="_Hlk167881894"/>
      <w:r w:rsidRPr="004400C5">
        <w:rPr>
          <w:b/>
          <w:sz w:val="22"/>
          <w:szCs w:val="22"/>
        </w:rPr>
        <w:t>О прекращении членства в Союзе АУ «Возрождение».</w:t>
      </w:r>
    </w:p>
    <w:p w14:paraId="6ED12601" w14:textId="77777777" w:rsidR="004400C5" w:rsidRPr="004400C5" w:rsidRDefault="004400C5" w:rsidP="004400C5">
      <w:pPr>
        <w:pStyle w:val="a4"/>
        <w:numPr>
          <w:ilvl w:val="0"/>
          <w:numId w:val="44"/>
        </w:numPr>
        <w:jc w:val="both"/>
        <w:rPr>
          <w:b/>
          <w:sz w:val="22"/>
          <w:szCs w:val="22"/>
        </w:rPr>
      </w:pPr>
      <w:r w:rsidRPr="004400C5">
        <w:rPr>
          <w:b/>
          <w:sz w:val="22"/>
          <w:szCs w:val="22"/>
        </w:rPr>
        <w:t>О составе Экспертного совета Союза АУ «Возрождение».</w:t>
      </w:r>
    </w:p>
    <w:p w14:paraId="53D27E4E" w14:textId="0A7D7D39" w:rsidR="004400C5" w:rsidRPr="004400C5" w:rsidRDefault="001236A4" w:rsidP="004400C5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По вопросу №1 </w:t>
      </w:r>
      <w:r w:rsidR="00B5473A" w:rsidRPr="00B5473A">
        <w:rPr>
          <w:rFonts w:ascii="Times New Roman" w:hAnsi="Times New Roman" w:cs="Times New Roman"/>
          <w:b/>
          <w:bCs/>
        </w:rPr>
        <w:t>РЕШИЛИ:</w:t>
      </w:r>
      <w:r w:rsidR="0068089B" w:rsidRPr="0068089B">
        <w:t xml:space="preserve"> </w:t>
      </w:r>
      <w:bookmarkEnd w:id="0"/>
      <w:r w:rsidR="004400C5" w:rsidRPr="004400C5">
        <w:rPr>
          <w:rFonts w:ascii="Times New Roman" w:hAnsi="Times New Roman" w:cs="Times New Roman"/>
        </w:rPr>
        <w:tab/>
      </w:r>
      <w:r w:rsidR="004400C5" w:rsidRPr="004400C5">
        <w:rPr>
          <w:rFonts w:ascii="Times New Roman" w:hAnsi="Times New Roman" w:cs="Times New Roman"/>
        </w:rPr>
        <w:tab/>
      </w:r>
    </w:p>
    <w:p w14:paraId="4D445605" w14:textId="77777777" w:rsidR="004400C5" w:rsidRPr="004400C5" w:rsidRDefault="004400C5" w:rsidP="004400C5">
      <w:pPr>
        <w:pStyle w:val="ConsPlusNonformat"/>
        <w:jc w:val="both"/>
        <w:rPr>
          <w:rFonts w:ascii="Times New Roman" w:hAnsi="Times New Roman" w:cs="Times New Roman"/>
        </w:rPr>
      </w:pPr>
      <w:r w:rsidRPr="004400C5">
        <w:rPr>
          <w:rFonts w:ascii="Times New Roman" w:hAnsi="Times New Roman" w:cs="Times New Roman"/>
        </w:rPr>
        <w:t xml:space="preserve">1.1. Прекратить членство арбитражного  управляющего </w:t>
      </w:r>
      <w:r w:rsidRPr="004400C5">
        <w:rPr>
          <w:rFonts w:ascii="Times New Roman" w:hAnsi="Times New Roman" w:cs="Times New Roman"/>
          <w:b/>
          <w:bCs/>
        </w:rPr>
        <w:t>Коротеева Сергея Викторовича</w:t>
      </w:r>
      <w:r w:rsidRPr="004400C5">
        <w:rPr>
          <w:rFonts w:ascii="Times New Roman" w:hAnsi="Times New Roman" w:cs="Times New Roman"/>
        </w:rPr>
        <w:t xml:space="preserve"> (зарегистрирован в СРО №138; рег.№ в сводном государственном реестре арбитражных управляющих 14758)  в Союзе АУ «Возрождение» на основании  пункта 11 ст. 20 Закона о банкротстве  в связи с нарушением  условий членства в саморегулируемой организации.</w:t>
      </w:r>
    </w:p>
    <w:p w14:paraId="51A4D5EE" w14:textId="77777777" w:rsidR="004400C5" w:rsidRPr="004400C5" w:rsidRDefault="004400C5" w:rsidP="004400C5">
      <w:pPr>
        <w:pStyle w:val="ConsPlusNonformat"/>
        <w:jc w:val="both"/>
        <w:rPr>
          <w:rFonts w:ascii="Times New Roman" w:hAnsi="Times New Roman" w:cs="Times New Roman"/>
        </w:rPr>
      </w:pPr>
      <w:r w:rsidRPr="004400C5">
        <w:rPr>
          <w:rFonts w:ascii="Times New Roman" w:hAnsi="Times New Roman" w:cs="Times New Roman"/>
        </w:rPr>
        <w:t>1.2. Внести в реестр членов Союза АУ «Возрождение» запись о прекращении членства арбитражного управляющего Коротеева С.В.</w:t>
      </w:r>
    </w:p>
    <w:p w14:paraId="3BAFFCAE" w14:textId="77777777" w:rsidR="004400C5" w:rsidRPr="004400C5" w:rsidRDefault="004400C5" w:rsidP="004400C5">
      <w:pPr>
        <w:pStyle w:val="ConsPlusNonformat"/>
        <w:jc w:val="both"/>
        <w:rPr>
          <w:rFonts w:ascii="Times New Roman" w:hAnsi="Times New Roman" w:cs="Times New Roman"/>
        </w:rPr>
      </w:pPr>
      <w:r w:rsidRPr="004400C5">
        <w:rPr>
          <w:rFonts w:ascii="Times New Roman" w:hAnsi="Times New Roman" w:cs="Times New Roman"/>
        </w:rPr>
        <w:t>1.3. Направить в арбитражный суд ходатайство об отстранении Коротеева С.В. от исполнения обязанностей арбитражного управляющего в деле о банкротстве.</w:t>
      </w:r>
    </w:p>
    <w:p w14:paraId="38480837" w14:textId="7E2FE768" w:rsidR="00B5473A" w:rsidRDefault="00B5473A" w:rsidP="001236A4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B5473A">
        <w:rPr>
          <w:rFonts w:ascii="Times New Roman" w:hAnsi="Times New Roman" w:cs="Times New Roman"/>
          <w:bCs/>
        </w:rPr>
        <w:t>Голосовали: «ЗА»-единогласно.</w:t>
      </w:r>
    </w:p>
    <w:p w14:paraId="5D60BA57" w14:textId="77777777" w:rsidR="001236A4" w:rsidRDefault="001236A4" w:rsidP="001236A4">
      <w:pPr>
        <w:pStyle w:val="ConsPlusNonformat"/>
        <w:jc w:val="both"/>
        <w:rPr>
          <w:rFonts w:ascii="Times New Roman" w:hAnsi="Times New Roman" w:cs="Times New Roman"/>
          <w:bCs/>
        </w:rPr>
      </w:pPr>
    </w:p>
    <w:p w14:paraId="162D24CD" w14:textId="6947E439" w:rsidR="001236A4" w:rsidRPr="001236A4" w:rsidRDefault="001236A4" w:rsidP="001236A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По вопросу №2 </w:t>
      </w:r>
      <w:r w:rsidRPr="00B5473A">
        <w:rPr>
          <w:rFonts w:ascii="Times New Roman" w:hAnsi="Times New Roman" w:cs="Times New Roman"/>
          <w:b/>
          <w:bCs/>
        </w:rPr>
        <w:t>РЕШИЛИ:</w:t>
      </w:r>
      <w:r w:rsidRPr="0068089B">
        <w:t xml:space="preserve"> </w:t>
      </w:r>
      <w:r w:rsidRPr="001236A4">
        <w:rPr>
          <w:rFonts w:ascii="Times New Roman" w:hAnsi="Times New Roman" w:cs="Times New Roman"/>
          <w:bCs/>
        </w:rPr>
        <w:tab/>
      </w:r>
      <w:r w:rsidRPr="001236A4">
        <w:rPr>
          <w:rFonts w:ascii="Times New Roman" w:hAnsi="Times New Roman" w:cs="Times New Roman"/>
          <w:bCs/>
        </w:rPr>
        <w:tab/>
      </w:r>
    </w:p>
    <w:p w14:paraId="0786BC1A" w14:textId="77777777" w:rsidR="004400C5" w:rsidRPr="004400C5" w:rsidRDefault="004400C5" w:rsidP="004400C5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4400C5">
        <w:rPr>
          <w:rFonts w:ascii="Times New Roman" w:hAnsi="Times New Roman" w:cs="Times New Roman"/>
          <w:bCs/>
        </w:rPr>
        <w:t xml:space="preserve">2.1. Избрать в </w:t>
      </w:r>
      <w:r w:rsidRPr="004400C5">
        <w:rPr>
          <w:rFonts w:ascii="Times New Roman" w:hAnsi="Times New Roman" w:cs="Times New Roman"/>
          <w:b/>
        </w:rPr>
        <w:t>состав Экспертного совета Союза АУ «Возрождение»</w:t>
      </w:r>
      <w:r w:rsidRPr="004400C5">
        <w:rPr>
          <w:rFonts w:ascii="Times New Roman" w:hAnsi="Times New Roman" w:cs="Times New Roman"/>
          <w:bCs/>
        </w:rPr>
        <w:t xml:space="preserve"> следующих лиц:          </w:t>
      </w:r>
    </w:p>
    <w:p w14:paraId="56EAD855" w14:textId="77777777" w:rsidR="004400C5" w:rsidRPr="004400C5" w:rsidRDefault="004400C5" w:rsidP="004400C5">
      <w:pPr>
        <w:pStyle w:val="ConsPlusNonformat"/>
        <w:jc w:val="both"/>
        <w:rPr>
          <w:rFonts w:ascii="Times New Roman" w:hAnsi="Times New Roman" w:cs="Times New Roman"/>
          <w:b/>
        </w:rPr>
      </w:pPr>
      <w:r w:rsidRPr="004400C5">
        <w:rPr>
          <w:rFonts w:ascii="Times New Roman" w:hAnsi="Times New Roman" w:cs="Times New Roman"/>
          <w:bCs/>
        </w:rPr>
        <w:t xml:space="preserve">     </w:t>
      </w:r>
      <w:r w:rsidRPr="004400C5">
        <w:rPr>
          <w:rFonts w:ascii="Times New Roman" w:hAnsi="Times New Roman" w:cs="Times New Roman"/>
          <w:b/>
        </w:rPr>
        <w:t>Василенко Наталья Михайловна – председатель,</w:t>
      </w:r>
    </w:p>
    <w:p w14:paraId="0A7A1923" w14:textId="77777777" w:rsidR="004400C5" w:rsidRPr="004400C5" w:rsidRDefault="004400C5" w:rsidP="004400C5">
      <w:pPr>
        <w:pStyle w:val="ConsPlusNonformat"/>
        <w:jc w:val="both"/>
        <w:rPr>
          <w:rFonts w:ascii="Times New Roman" w:hAnsi="Times New Roman" w:cs="Times New Roman"/>
          <w:b/>
        </w:rPr>
      </w:pPr>
      <w:r w:rsidRPr="004400C5">
        <w:rPr>
          <w:rFonts w:ascii="Times New Roman" w:hAnsi="Times New Roman" w:cs="Times New Roman"/>
          <w:b/>
        </w:rPr>
        <w:t xml:space="preserve">     Николаева Марина Викторовна, Новикова Марина Владимировна – члены.</w:t>
      </w:r>
    </w:p>
    <w:p w14:paraId="0923088B" w14:textId="77777777" w:rsidR="004400C5" w:rsidRPr="004400C5" w:rsidRDefault="004400C5" w:rsidP="004400C5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4400C5">
        <w:rPr>
          <w:rFonts w:ascii="Times New Roman" w:hAnsi="Times New Roman" w:cs="Times New Roman"/>
          <w:bCs/>
        </w:rPr>
        <w:t>2.</w:t>
      </w:r>
      <w:proofErr w:type="gramStart"/>
      <w:r w:rsidRPr="004400C5">
        <w:rPr>
          <w:rFonts w:ascii="Times New Roman" w:hAnsi="Times New Roman" w:cs="Times New Roman"/>
          <w:bCs/>
        </w:rPr>
        <w:t>2.Утвердить</w:t>
      </w:r>
      <w:proofErr w:type="gramEnd"/>
      <w:r w:rsidRPr="004400C5">
        <w:rPr>
          <w:rFonts w:ascii="Times New Roman" w:hAnsi="Times New Roman" w:cs="Times New Roman"/>
          <w:bCs/>
        </w:rPr>
        <w:t xml:space="preserve"> срок полномочий состава Экспертного совета Союза АУ «Возрождение»: </w:t>
      </w:r>
    </w:p>
    <w:p w14:paraId="50742F0C" w14:textId="200B7226" w:rsidR="001236A4" w:rsidRDefault="004400C5" w:rsidP="004400C5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4400C5">
        <w:rPr>
          <w:rFonts w:ascii="Times New Roman" w:hAnsi="Times New Roman" w:cs="Times New Roman"/>
          <w:bCs/>
        </w:rPr>
        <w:t>с 01 июля 2024 года по 30 июня 2026 года.  Приступить к исполнению обязанностей с 01 июля 2024года.</w:t>
      </w:r>
      <w:r w:rsidR="001236A4" w:rsidRPr="001236A4">
        <w:rPr>
          <w:rFonts w:ascii="Times New Roman" w:hAnsi="Times New Roman" w:cs="Times New Roman"/>
          <w:bCs/>
        </w:rPr>
        <w:t>Голосовали: «ЗА»-единогласно.</w:t>
      </w:r>
    </w:p>
    <w:p w14:paraId="67E721C8" w14:textId="77777777" w:rsidR="00B5473A" w:rsidRPr="00AC6AC5" w:rsidRDefault="00B5473A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2907DA5D" w14:textId="77777777" w:rsidR="00977499" w:rsidRPr="00CC6E25" w:rsidRDefault="00CC6E25" w:rsidP="00F94168">
      <w:pPr>
        <w:pStyle w:val="ConsPlusNonformat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 xml:space="preserve">Председатель </w:t>
      </w:r>
      <w:r>
        <w:rPr>
          <w:rFonts w:ascii="Times New Roman" w:hAnsi="Times New Roman" w:cs="Times New Roman"/>
          <w:b/>
        </w:rPr>
        <w:t>Совета Союза                                                                      Г.А. Кузнецов</w:t>
      </w:r>
    </w:p>
    <w:p w14:paraId="2D50DA0F" w14:textId="77777777" w:rsidR="005924C1" w:rsidRDefault="005924C1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7DC409E" w14:textId="77777777" w:rsidR="001236A4" w:rsidRDefault="001236A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1CA34BD" w14:textId="77777777" w:rsidR="00CC6E25" w:rsidRPr="00CC6E25" w:rsidRDefault="00CC6E25" w:rsidP="00F94168">
      <w:pPr>
        <w:pStyle w:val="ConsPlusNonformat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 xml:space="preserve">Секретарь Совета Союза 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</w:t>
      </w:r>
      <w:r w:rsidR="002A4E25">
        <w:rPr>
          <w:rFonts w:ascii="Times New Roman" w:hAnsi="Times New Roman" w:cs="Times New Roman"/>
          <w:b/>
        </w:rPr>
        <w:t>Е.Г. Дорохова</w:t>
      </w:r>
    </w:p>
    <w:sectPr w:rsidR="00CC6E25" w:rsidRPr="00CC6E25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0506F4"/>
    <w:multiLevelType w:val="hybridMultilevel"/>
    <w:tmpl w:val="2458B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3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6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30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61CF15EB"/>
    <w:multiLevelType w:val="multilevel"/>
    <w:tmpl w:val="287EBC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9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1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3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91030">
    <w:abstractNumId w:val="2"/>
  </w:num>
  <w:num w:numId="2" w16cid:durableId="14641000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50460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2328294">
    <w:abstractNumId w:val="30"/>
  </w:num>
  <w:num w:numId="5" w16cid:durableId="1674986537">
    <w:abstractNumId w:val="6"/>
  </w:num>
  <w:num w:numId="6" w16cid:durableId="517894467">
    <w:abstractNumId w:val="32"/>
  </w:num>
  <w:num w:numId="7" w16cid:durableId="1696812001">
    <w:abstractNumId w:val="43"/>
  </w:num>
  <w:num w:numId="8" w16cid:durableId="36244277">
    <w:abstractNumId w:val="9"/>
  </w:num>
  <w:num w:numId="9" w16cid:durableId="538054783">
    <w:abstractNumId w:val="38"/>
  </w:num>
  <w:num w:numId="10" w16cid:durableId="133107832">
    <w:abstractNumId w:val="26"/>
  </w:num>
  <w:num w:numId="11" w16cid:durableId="348067827">
    <w:abstractNumId w:val="0"/>
  </w:num>
  <w:num w:numId="12" w16cid:durableId="908879113">
    <w:abstractNumId w:val="11"/>
  </w:num>
  <w:num w:numId="13" w16cid:durableId="1244411663">
    <w:abstractNumId w:val="19"/>
  </w:num>
  <w:num w:numId="14" w16cid:durableId="532495258">
    <w:abstractNumId w:val="35"/>
  </w:num>
  <w:num w:numId="15" w16cid:durableId="1583760546">
    <w:abstractNumId w:val="3"/>
  </w:num>
  <w:num w:numId="16" w16cid:durableId="2118215820">
    <w:abstractNumId w:val="5"/>
  </w:num>
  <w:num w:numId="17" w16cid:durableId="1880970253">
    <w:abstractNumId w:val="14"/>
  </w:num>
  <w:num w:numId="18" w16cid:durableId="1076436008">
    <w:abstractNumId w:val="12"/>
  </w:num>
  <w:num w:numId="19" w16cid:durableId="1587958827">
    <w:abstractNumId w:val="4"/>
  </w:num>
  <w:num w:numId="20" w16cid:durableId="219292985">
    <w:abstractNumId w:val="40"/>
  </w:num>
  <w:num w:numId="21" w16cid:durableId="1936161874">
    <w:abstractNumId w:val="24"/>
  </w:num>
  <w:num w:numId="22" w16cid:durableId="444273377">
    <w:abstractNumId w:val="31"/>
  </w:num>
  <w:num w:numId="23" w16cid:durableId="2065595795">
    <w:abstractNumId w:val="34"/>
  </w:num>
  <w:num w:numId="24" w16cid:durableId="1537229253">
    <w:abstractNumId w:val="20"/>
  </w:num>
  <w:num w:numId="25" w16cid:durableId="1157646171">
    <w:abstractNumId w:val="37"/>
  </w:num>
  <w:num w:numId="26" w16cid:durableId="436947415">
    <w:abstractNumId w:val="42"/>
  </w:num>
  <w:num w:numId="27" w16cid:durableId="1564684025">
    <w:abstractNumId w:val="33"/>
  </w:num>
  <w:num w:numId="28" w16cid:durableId="263806849">
    <w:abstractNumId w:val="10"/>
  </w:num>
  <w:num w:numId="29" w16cid:durableId="1644457611">
    <w:abstractNumId w:val="27"/>
  </w:num>
  <w:num w:numId="30" w16cid:durableId="1260984356">
    <w:abstractNumId w:val="1"/>
  </w:num>
  <w:num w:numId="31" w16cid:durableId="731121231">
    <w:abstractNumId w:val="21"/>
  </w:num>
  <w:num w:numId="32" w16cid:durableId="330724132">
    <w:abstractNumId w:val="15"/>
  </w:num>
  <w:num w:numId="33" w16cid:durableId="2038002899">
    <w:abstractNumId w:val="39"/>
  </w:num>
  <w:num w:numId="34" w16cid:durableId="746923870">
    <w:abstractNumId w:val="13"/>
  </w:num>
  <w:num w:numId="35" w16cid:durableId="1722361842">
    <w:abstractNumId w:val="16"/>
  </w:num>
  <w:num w:numId="36" w16cid:durableId="1148937247">
    <w:abstractNumId w:val="44"/>
  </w:num>
  <w:num w:numId="37" w16cid:durableId="1702894789">
    <w:abstractNumId w:val="8"/>
  </w:num>
  <w:num w:numId="38" w16cid:durableId="41364605">
    <w:abstractNumId w:val="28"/>
  </w:num>
  <w:num w:numId="39" w16cid:durableId="709568407">
    <w:abstractNumId w:val="18"/>
  </w:num>
  <w:num w:numId="40" w16cid:durableId="1850681544">
    <w:abstractNumId w:val="25"/>
  </w:num>
  <w:num w:numId="41" w16cid:durableId="73288177">
    <w:abstractNumId w:val="29"/>
  </w:num>
  <w:num w:numId="42" w16cid:durableId="1030689839">
    <w:abstractNumId w:val="41"/>
  </w:num>
  <w:num w:numId="43" w16cid:durableId="799499447">
    <w:abstractNumId w:val="23"/>
  </w:num>
  <w:num w:numId="44" w16cid:durableId="2142844670">
    <w:abstractNumId w:val="17"/>
  </w:num>
  <w:num w:numId="45" w16cid:durableId="70772536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236A4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A4E25"/>
    <w:rsid w:val="002B0990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00C5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465F"/>
    <w:rsid w:val="0051561D"/>
    <w:rsid w:val="00522EE9"/>
    <w:rsid w:val="00526317"/>
    <w:rsid w:val="00544429"/>
    <w:rsid w:val="00544A6F"/>
    <w:rsid w:val="00552472"/>
    <w:rsid w:val="00553302"/>
    <w:rsid w:val="005569C4"/>
    <w:rsid w:val="00557B95"/>
    <w:rsid w:val="00560D42"/>
    <w:rsid w:val="00584729"/>
    <w:rsid w:val="00590276"/>
    <w:rsid w:val="005924C1"/>
    <w:rsid w:val="005A2B4C"/>
    <w:rsid w:val="005A315D"/>
    <w:rsid w:val="005A78A2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089B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2E31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596A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13C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C6AC5"/>
    <w:rsid w:val="00AD0CDA"/>
    <w:rsid w:val="00AD3CD3"/>
    <w:rsid w:val="00AE2D7E"/>
    <w:rsid w:val="00AE49E4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73A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FD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C6E25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1F3A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E75AB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D55AD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2E05B-6893-4A8F-8FFC-AE215722C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2</cp:revision>
  <cp:lastPrinted>2022-12-08T15:20:00Z</cp:lastPrinted>
  <dcterms:created xsi:type="dcterms:W3CDTF">2024-07-01T11:24:00Z</dcterms:created>
  <dcterms:modified xsi:type="dcterms:W3CDTF">2024-07-01T11:24:00Z</dcterms:modified>
</cp:coreProperties>
</file>